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99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27"/>
        <w:gridCol w:w="5872"/>
      </w:tblGrid>
      <w:tr w:rsidR="00931F38" w:rsidRPr="009F7A73" w14:paraId="0DCED594" w14:textId="77777777" w:rsidTr="00B36538">
        <w:trPr>
          <w:trHeight w:val="1040"/>
        </w:trPr>
        <w:tc>
          <w:tcPr>
            <w:tcW w:w="1009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49D9E4D" w14:textId="02E3E8D4" w:rsidR="00931F38" w:rsidRPr="009F7A73" w:rsidRDefault="00931F38" w:rsidP="00B36538">
            <w:r w:rsidRPr="009F7A73">
              <w:rPr>
                <w:b/>
                <w:noProof/>
                <w:color w:val="082BBE"/>
                <w:sz w:val="28"/>
                <w:szCs w:val="28"/>
              </w:rPr>
              <w:drawing>
                <wp:anchor distT="0" distB="0" distL="114300" distR="114300" simplePos="0" relativeHeight="251662848" behindDoc="1" locked="0" layoutInCell="1" allowOverlap="1" wp14:anchorId="7C67B28D" wp14:editId="5CF0DF1E">
                  <wp:simplePos x="0" y="0"/>
                  <wp:positionH relativeFrom="margin">
                    <wp:posOffset>-66675</wp:posOffset>
                  </wp:positionH>
                  <wp:positionV relativeFrom="paragraph">
                    <wp:posOffset>5715</wp:posOffset>
                  </wp:positionV>
                  <wp:extent cx="6422390" cy="1198880"/>
                  <wp:effectExtent l="0" t="0" r="0" b="1270"/>
                  <wp:wrapNone/>
                  <wp:docPr id="4" name="그림 14" descr="to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그림 14" descr="to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23413" cy="11990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0800" behindDoc="0" locked="0" layoutInCell="1" allowOverlap="1" wp14:anchorId="1DC795CF" wp14:editId="0CCAF866">
                  <wp:simplePos x="0" y="0"/>
                  <wp:positionH relativeFrom="column">
                    <wp:posOffset>4697425</wp:posOffset>
                  </wp:positionH>
                  <wp:positionV relativeFrom="paragraph">
                    <wp:posOffset>117475</wp:posOffset>
                  </wp:positionV>
                  <wp:extent cx="1543182" cy="428701"/>
                  <wp:effectExtent l="0" t="0" r="0" b="9525"/>
                  <wp:wrapNone/>
                  <wp:docPr id="3" name="그림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182" cy="4287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F7A7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61A81E7F" wp14:editId="09A6C5E2">
                      <wp:simplePos x="0" y="0"/>
                      <wp:positionH relativeFrom="column">
                        <wp:posOffset>-108585</wp:posOffset>
                      </wp:positionH>
                      <wp:positionV relativeFrom="paragraph">
                        <wp:posOffset>220980</wp:posOffset>
                      </wp:positionV>
                      <wp:extent cx="1790700" cy="457200"/>
                      <wp:effectExtent l="0" t="0" r="3810" b="1905"/>
                      <wp:wrapNone/>
                      <wp:docPr id="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0" cy="457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8703B3E" w14:textId="77777777" w:rsidR="00931F38" w:rsidRPr="0067293B" w:rsidRDefault="00931F38" w:rsidP="00931F38">
                                  <w:pPr>
                                    <w:rPr>
                                      <w:rFonts w:ascii="Times New Roman"/>
                                      <w:b/>
                                      <w:color w:val="003E7C"/>
                                      <w:sz w:val="44"/>
                                      <w:szCs w:val="44"/>
                                    </w:rPr>
                                  </w:pPr>
                                  <w:r w:rsidRPr="0067293B">
                                    <w:rPr>
                                      <w:rFonts w:ascii="Times New Roman"/>
                                      <w:b/>
                                      <w:color w:val="003E7C"/>
                                      <w:sz w:val="44"/>
                                      <w:szCs w:val="44"/>
                                    </w:rPr>
                                    <w:t>Press Release</w:t>
                                  </w:r>
                                </w:p>
                              </w:txbxContent>
                            </wps:txbx>
                            <wps:bodyPr rot="0" vert="horz" wrap="square" lIns="91440" tIns="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1A81E7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-8.55pt;margin-top:17.4pt;width:141pt;height:36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" filled="f" stroked="f">
                      <v:textbox inset=",0">
                        <w:txbxContent>
                          <w:p w14:paraId="58703B3E" w14:textId="77777777" w:rsidR="00931F38" w:rsidRPr="0067293B" w:rsidRDefault="00931F38" w:rsidP="00931F38">
                            <w:pPr>
                              <w:rPr>
                                <w:rFonts w:ascii="Times New Roman"/>
                                <w:b/>
                                <w:color w:val="003E7C"/>
                                <w:sz w:val="44"/>
                                <w:szCs w:val="44"/>
                              </w:rPr>
                            </w:pPr>
                            <w:r w:rsidRPr="0067293B">
                              <w:rPr>
                                <w:rFonts w:ascii="Times New Roman"/>
                                <w:b/>
                                <w:color w:val="003E7C"/>
                                <w:sz w:val="44"/>
                                <w:szCs w:val="44"/>
                              </w:rPr>
                              <w:t>Press Release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931F38" w:rsidRPr="009F7A73" w14:paraId="451EDC7F" w14:textId="77777777" w:rsidTr="00B36538">
        <w:trPr>
          <w:trHeight w:val="529"/>
        </w:trPr>
        <w:tc>
          <w:tcPr>
            <w:tcW w:w="4227" w:type="dxa"/>
            <w:tcBorders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52E44DEE" w14:textId="13FB3717" w:rsidR="00931F38" w:rsidRPr="009F7A73" w:rsidRDefault="00931F38" w:rsidP="00931F38">
            <w:pPr>
              <w:spacing w:line="80" w:lineRule="atLeast"/>
              <w:rPr>
                <w:rFonts w:ascii="Times New Roman"/>
                <w:sz w:val="24"/>
              </w:rPr>
            </w:pPr>
            <w:r>
              <w:rPr>
                <w:rFonts w:ascii="Times New Roman"/>
                <w:b/>
                <w:sz w:val="24"/>
              </w:rPr>
              <w:t>Embargo</w:t>
            </w:r>
            <w:r>
              <w:rPr>
                <w:rFonts w:ascii="Times New Roman" w:hint="eastAsia"/>
                <w:b/>
                <w:sz w:val="24"/>
              </w:rPr>
              <w:t>:</w:t>
            </w:r>
            <w:r w:rsidR="003F7807">
              <w:rPr>
                <w:rFonts w:ascii="Times New Roman" w:hint="eastAsia"/>
                <w:b/>
                <w:sz w:val="24"/>
              </w:rPr>
              <w:t xml:space="preserve"> </w:t>
            </w:r>
            <w:r w:rsidR="003F7807" w:rsidRPr="003F7807">
              <w:rPr>
                <w:rFonts w:ascii="Times New Roman" w:hint="eastAsia"/>
                <w:bCs/>
                <w:sz w:val="24"/>
              </w:rPr>
              <w:t>May 28</w:t>
            </w:r>
            <w:r w:rsidRPr="009622B4">
              <w:rPr>
                <w:rFonts w:ascii="Times New Roman" w:hint="eastAsia"/>
                <w:bCs/>
                <w:sz w:val="24"/>
              </w:rPr>
              <w:t>,</w:t>
            </w:r>
            <w:r>
              <w:rPr>
                <w:rFonts w:ascii="Times New Roman" w:hint="eastAsia"/>
                <w:sz w:val="24"/>
              </w:rPr>
              <w:t xml:space="preserve"> 20</w:t>
            </w:r>
            <w:r>
              <w:rPr>
                <w:rFonts w:ascii="Times New Roman"/>
                <w:sz w:val="24"/>
              </w:rPr>
              <w:t>2</w:t>
            </w:r>
            <w:r>
              <w:rPr>
                <w:rFonts w:ascii="Times New Roman" w:hint="eastAsia"/>
                <w:sz w:val="24"/>
              </w:rPr>
              <w:t>6</w:t>
            </w:r>
            <w:r>
              <w:rPr>
                <w:rFonts w:ascii="Times New Roman"/>
                <w:sz w:val="24"/>
              </w:rPr>
              <w:t>, 0</w:t>
            </w:r>
            <w:r w:rsidR="00695565">
              <w:rPr>
                <w:rFonts w:ascii="Times New Roman" w:hint="eastAsia"/>
                <w:sz w:val="24"/>
              </w:rPr>
              <w:t>5</w:t>
            </w:r>
            <w:r>
              <w:rPr>
                <w:rFonts w:ascii="Times New Roman"/>
                <w:sz w:val="24"/>
              </w:rPr>
              <w:t>:00 pm</w:t>
            </w:r>
          </w:p>
        </w:tc>
        <w:tc>
          <w:tcPr>
            <w:tcW w:w="5872" w:type="dxa"/>
            <w:tcBorders>
              <w:left w:val="nil"/>
              <w:bottom w:val="single" w:sz="12" w:space="0" w:color="auto"/>
            </w:tcBorders>
            <w:shd w:val="clear" w:color="auto" w:fill="auto"/>
            <w:vAlign w:val="center"/>
          </w:tcPr>
          <w:p w14:paraId="1B8E8206" w14:textId="3C30AD96" w:rsidR="00931F38" w:rsidRPr="009F7A73" w:rsidRDefault="00931F38" w:rsidP="00931F38">
            <w:pPr>
              <w:spacing w:line="140" w:lineRule="atLeast"/>
              <w:ind w:firstLineChars="100" w:firstLine="236"/>
              <w:rPr>
                <w:rFonts w:ascii="Times New Roman"/>
                <w:sz w:val="24"/>
              </w:rPr>
            </w:pPr>
            <w:r>
              <w:rPr>
                <w:rFonts w:ascii="Times New Roman"/>
                <w:b/>
                <w:sz w:val="24"/>
              </w:rPr>
              <w:t>Release Date</w:t>
            </w:r>
            <w:r>
              <w:rPr>
                <w:rFonts w:ascii="Times New Roman" w:hint="eastAsia"/>
                <w:b/>
                <w:sz w:val="24"/>
              </w:rPr>
              <w:t xml:space="preserve">: </w:t>
            </w:r>
            <w:r w:rsidR="003F7807">
              <w:rPr>
                <w:rFonts w:ascii="Times New Roman" w:hint="eastAsia"/>
                <w:bCs/>
                <w:sz w:val="24"/>
              </w:rPr>
              <w:t>May 28</w:t>
            </w:r>
            <w:r>
              <w:rPr>
                <w:rFonts w:ascii="Times New Roman"/>
                <w:sz w:val="24"/>
              </w:rPr>
              <w:t>,</w:t>
            </w:r>
            <w:r>
              <w:rPr>
                <w:rFonts w:ascii="Times New Roman" w:hint="eastAsia"/>
                <w:sz w:val="24"/>
              </w:rPr>
              <w:t xml:space="preserve"> 20</w:t>
            </w:r>
            <w:r>
              <w:rPr>
                <w:rFonts w:ascii="Times New Roman"/>
                <w:sz w:val="24"/>
              </w:rPr>
              <w:t>2</w:t>
            </w:r>
            <w:r>
              <w:rPr>
                <w:rFonts w:ascii="Times New Roman" w:hint="eastAsia"/>
                <w:sz w:val="24"/>
              </w:rPr>
              <w:t>6</w:t>
            </w:r>
            <w:r>
              <w:rPr>
                <w:rFonts w:ascii="Times New Roman"/>
                <w:sz w:val="24"/>
              </w:rPr>
              <w:t>, 0</w:t>
            </w:r>
            <w:r w:rsidR="00695565">
              <w:rPr>
                <w:rFonts w:ascii="Times New Roman" w:hint="eastAsia"/>
                <w:sz w:val="24"/>
              </w:rPr>
              <w:t>5</w:t>
            </w:r>
            <w:r>
              <w:rPr>
                <w:rFonts w:ascii="Times New Roman"/>
                <w:sz w:val="24"/>
              </w:rPr>
              <w:t>:00 pm</w:t>
            </w:r>
          </w:p>
        </w:tc>
      </w:tr>
      <w:tr w:rsidR="00931F38" w:rsidRPr="00F150B9" w14:paraId="641892E0" w14:textId="77777777" w:rsidTr="00B36538">
        <w:trPr>
          <w:trHeight w:val="249"/>
        </w:trPr>
        <w:tc>
          <w:tcPr>
            <w:tcW w:w="10099" w:type="dxa"/>
            <w:gridSpan w:val="2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14:paraId="4BFDD671" w14:textId="6C4E4B73" w:rsidR="00931F38" w:rsidRPr="00FE33CA" w:rsidRDefault="00931F38" w:rsidP="00B36538">
            <w:pPr>
              <w:jc w:val="center"/>
              <w:rPr>
                <w:rFonts w:ascii="Times New Roman"/>
                <w:b/>
                <w:sz w:val="24"/>
              </w:rPr>
            </w:pPr>
            <w:r>
              <w:rPr>
                <w:rFonts w:ascii="Times New Roman" w:hint="eastAsia"/>
                <w:b/>
                <w:sz w:val="22"/>
                <w:szCs w:val="22"/>
              </w:rPr>
              <w:t xml:space="preserve">             </w:t>
            </w:r>
            <w:r w:rsidRPr="009F7A73">
              <w:rPr>
                <w:rFonts w:ascii="Times New Roman"/>
                <w:b/>
                <w:sz w:val="22"/>
                <w:szCs w:val="22"/>
              </w:rPr>
              <w:t>Contact Information</w:t>
            </w:r>
            <w:r w:rsidRPr="009F7A73">
              <w:rPr>
                <w:rFonts w:ascii="Times New Roman" w:hint="eastAsia"/>
                <w:b/>
                <w:sz w:val="22"/>
                <w:szCs w:val="22"/>
              </w:rPr>
              <w:t xml:space="preserve">: </w:t>
            </w:r>
            <w:r w:rsidR="00AA4C67">
              <w:rPr>
                <w:rFonts w:ascii="Times New Roman" w:hint="eastAsia"/>
                <w:b/>
                <w:sz w:val="22"/>
                <w:szCs w:val="22"/>
              </w:rPr>
              <w:t>Ju</w:t>
            </w:r>
            <w:r>
              <w:rPr>
                <w:rFonts w:ascii="Times New Roman"/>
                <w:b/>
                <w:sz w:val="22"/>
                <w:szCs w:val="22"/>
              </w:rPr>
              <w:t xml:space="preserve"> </w:t>
            </w:r>
            <w:r w:rsidR="00AA4C67">
              <w:rPr>
                <w:rFonts w:ascii="Times New Roman" w:hint="eastAsia"/>
                <w:b/>
                <w:sz w:val="22"/>
                <w:szCs w:val="22"/>
              </w:rPr>
              <w:t>Se</w:t>
            </w:r>
            <w:r>
              <w:rPr>
                <w:rFonts w:ascii="Times New Roman"/>
                <w:b/>
                <w:sz w:val="22"/>
                <w:szCs w:val="22"/>
              </w:rPr>
              <w:t>-h</w:t>
            </w:r>
            <w:r w:rsidR="00AA4C67">
              <w:rPr>
                <w:rFonts w:ascii="Times New Roman" w:hint="eastAsia"/>
                <w:b/>
                <w:sz w:val="22"/>
                <w:szCs w:val="22"/>
              </w:rPr>
              <w:t>un</w:t>
            </w:r>
            <w:r>
              <w:rPr>
                <w:rFonts w:ascii="Times New Roman" w:hint="eastAsia"/>
                <w:b/>
                <w:sz w:val="22"/>
                <w:szCs w:val="22"/>
              </w:rPr>
              <w:t xml:space="preserve"> </w:t>
            </w:r>
            <w:r>
              <w:rPr>
                <w:rFonts w:ascii="Times New Roman" w:hint="eastAsia"/>
                <w:sz w:val="22"/>
                <w:szCs w:val="22"/>
              </w:rPr>
              <w:t>(</w:t>
            </w:r>
            <w:r>
              <w:rPr>
                <w:rFonts w:ascii="Times New Roman"/>
                <w:sz w:val="22"/>
                <w:szCs w:val="22"/>
              </w:rPr>
              <w:t>0</w:t>
            </w:r>
            <w:r>
              <w:rPr>
                <w:rFonts w:ascii="Times New Roman" w:hint="eastAsia"/>
                <w:sz w:val="22"/>
                <w:szCs w:val="22"/>
              </w:rPr>
              <w:t>44</w:t>
            </w:r>
            <w:r>
              <w:rPr>
                <w:rFonts w:ascii="Times New Roman"/>
                <w:sz w:val="22"/>
                <w:szCs w:val="22"/>
              </w:rPr>
              <w:t>-215-</w:t>
            </w:r>
            <w:r>
              <w:rPr>
                <w:rFonts w:ascii="Times New Roman" w:hint="eastAsia"/>
                <w:sz w:val="22"/>
                <w:szCs w:val="22"/>
              </w:rPr>
              <w:t>513</w:t>
            </w:r>
            <w:r w:rsidR="00AA4C67">
              <w:rPr>
                <w:rFonts w:ascii="Times New Roman" w:hint="eastAsia"/>
                <w:sz w:val="22"/>
                <w:szCs w:val="22"/>
              </w:rPr>
              <w:t>1</w:t>
            </w:r>
            <w:r>
              <w:rPr>
                <w:rFonts w:ascii="Times New Roman" w:hint="eastAsia"/>
                <w:sz w:val="22"/>
                <w:szCs w:val="22"/>
              </w:rPr>
              <w:t>/ Government Bond Policy Division)</w:t>
            </w:r>
          </w:p>
        </w:tc>
      </w:tr>
    </w:tbl>
    <w:p w14:paraId="495FF157" w14:textId="77777777" w:rsidR="00931F38" w:rsidRDefault="00931F38" w:rsidP="00DA4BA9">
      <w:pPr>
        <w:wordWrap/>
        <w:spacing w:line="228" w:lineRule="auto"/>
        <w:outlineLvl w:val="0"/>
        <w:rPr>
          <w:rFonts w:ascii="Times New Roman"/>
          <w:b/>
          <w:smallCaps/>
          <w:sz w:val="24"/>
        </w:rPr>
      </w:pPr>
    </w:p>
    <w:p w14:paraId="07E16451" w14:textId="168DB102" w:rsidR="004718C5" w:rsidRDefault="00B152B5" w:rsidP="00DA4BA9">
      <w:pPr>
        <w:wordWrap/>
        <w:spacing w:line="228" w:lineRule="auto"/>
        <w:jc w:val="center"/>
        <w:outlineLvl w:val="0"/>
        <w:rPr>
          <w:rFonts w:ascii="Times New Roman"/>
          <w:b/>
          <w:smallCaps/>
          <w:sz w:val="28"/>
          <w:szCs w:val="30"/>
        </w:rPr>
      </w:pPr>
      <w:r>
        <w:rPr>
          <w:rFonts w:ascii="Times New Roman"/>
          <w:b/>
          <w:smallCaps/>
          <w:sz w:val="28"/>
          <w:szCs w:val="30"/>
        </w:rPr>
        <w:t xml:space="preserve">Treasury Bond Issuance Plan, </w:t>
      </w:r>
      <w:r w:rsidR="003F7807">
        <w:rPr>
          <w:rFonts w:ascii="Times New Roman" w:hint="eastAsia"/>
          <w:b/>
          <w:smallCaps/>
          <w:sz w:val="28"/>
          <w:szCs w:val="30"/>
        </w:rPr>
        <w:t>June</w:t>
      </w:r>
      <w:r w:rsidR="00286DB3">
        <w:rPr>
          <w:rFonts w:ascii="Times New Roman"/>
          <w:b/>
          <w:smallCaps/>
          <w:sz w:val="28"/>
          <w:szCs w:val="30"/>
        </w:rPr>
        <w:t xml:space="preserve"> 2026</w:t>
      </w:r>
    </w:p>
    <w:p w14:paraId="6CD22C06" w14:textId="77777777" w:rsidR="004718C5" w:rsidRPr="00E37A13" w:rsidRDefault="004718C5" w:rsidP="00DA4BA9">
      <w:pPr>
        <w:wordWrap/>
        <w:spacing w:line="228" w:lineRule="auto"/>
        <w:rPr>
          <w:rFonts w:ascii="Times New Roman"/>
          <w:b/>
          <w:smallCaps/>
          <w:sz w:val="24"/>
        </w:rPr>
      </w:pPr>
    </w:p>
    <w:p w14:paraId="55EFCFA6" w14:textId="11E0FB15" w:rsidR="004718C5" w:rsidRDefault="00B152B5" w:rsidP="00DA4BA9">
      <w:pPr>
        <w:wordWrap/>
        <w:spacing w:line="228" w:lineRule="auto"/>
        <w:rPr>
          <w:rFonts w:ascii="Times New Roman"/>
          <w:sz w:val="24"/>
        </w:rPr>
      </w:pPr>
      <w:r>
        <w:rPr>
          <w:rFonts w:ascii="Times New Roman" w:hint="eastAsia"/>
          <w:sz w:val="24"/>
        </w:rPr>
        <w:t>T</w:t>
      </w:r>
      <w:r>
        <w:rPr>
          <w:rFonts w:ascii="Times New Roman"/>
          <w:sz w:val="24"/>
        </w:rPr>
        <w:t xml:space="preserve">he Ministry of </w:t>
      </w:r>
      <w:r w:rsidR="0082135F">
        <w:rPr>
          <w:rFonts w:ascii="Times New Roman" w:hint="eastAsia"/>
          <w:sz w:val="24"/>
        </w:rPr>
        <w:t xml:space="preserve">Finance and </w:t>
      </w:r>
      <w:r>
        <w:rPr>
          <w:rFonts w:ascii="Times New Roman"/>
          <w:sz w:val="24"/>
        </w:rPr>
        <w:t xml:space="preserve">Economy plans to issue Korea Treasury Bonds worth approximately </w:t>
      </w:r>
      <w:r w:rsidR="00286DB3">
        <w:rPr>
          <w:rFonts w:ascii="Times New Roman"/>
          <w:sz w:val="24"/>
          <w:u w:val="single"/>
        </w:rPr>
        <w:t>1</w:t>
      </w:r>
      <w:r w:rsidR="003F7807">
        <w:rPr>
          <w:rFonts w:ascii="Times New Roman" w:hint="eastAsia"/>
          <w:sz w:val="24"/>
          <w:u w:val="single"/>
        </w:rPr>
        <w:t>5</w:t>
      </w:r>
      <w:r w:rsidR="00286DB3">
        <w:rPr>
          <w:rFonts w:ascii="Times New Roman" w:hint="eastAsia"/>
          <w:sz w:val="24"/>
          <w:u w:val="single"/>
        </w:rPr>
        <w:t>,0</w:t>
      </w:r>
      <w:r>
        <w:rPr>
          <w:rFonts w:ascii="Times New Roman"/>
          <w:sz w:val="24"/>
          <w:u w:val="single"/>
        </w:rPr>
        <w:t>00 billion won</w:t>
      </w:r>
      <w:r>
        <w:rPr>
          <w:rFonts w:ascii="Times New Roman"/>
          <w:sz w:val="24"/>
        </w:rPr>
        <w:t xml:space="preserve"> in </w:t>
      </w:r>
      <w:r w:rsidR="003F7807">
        <w:rPr>
          <w:rFonts w:ascii="Times New Roman" w:hint="eastAsia"/>
          <w:sz w:val="24"/>
        </w:rPr>
        <w:t>June</w:t>
      </w:r>
      <w:r w:rsidR="00286DB3">
        <w:rPr>
          <w:rFonts w:ascii="Times New Roman"/>
          <w:sz w:val="24"/>
        </w:rPr>
        <w:t xml:space="preserve"> 2026</w:t>
      </w:r>
      <w:r>
        <w:rPr>
          <w:rFonts w:ascii="Times New Roman"/>
          <w:sz w:val="24"/>
        </w:rPr>
        <w:t xml:space="preserve"> through competitive bidding.</w:t>
      </w:r>
    </w:p>
    <w:p w14:paraId="6BFDFBAD" w14:textId="77777777" w:rsidR="004718C5" w:rsidRPr="0082135F" w:rsidRDefault="004718C5" w:rsidP="00DA4BA9">
      <w:pPr>
        <w:wordWrap/>
        <w:spacing w:line="228" w:lineRule="auto"/>
        <w:rPr>
          <w:rFonts w:ascii="Times New Roman"/>
          <w:sz w:val="24"/>
        </w:rPr>
      </w:pPr>
    </w:p>
    <w:p w14:paraId="09AD1D07" w14:textId="468D42B7" w:rsidR="004718C5" w:rsidRDefault="00B152B5" w:rsidP="00DA4BA9">
      <w:pPr>
        <w:widowControl/>
        <w:wordWrap/>
        <w:autoSpaceDE/>
        <w:autoSpaceDN/>
        <w:spacing w:line="228" w:lineRule="auto"/>
        <w:jc w:val="center"/>
        <w:rPr>
          <w:rFonts w:ascii="Times New Roman"/>
          <w:b/>
          <w:sz w:val="24"/>
          <w:u w:val="single"/>
        </w:rPr>
      </w:pPr>
      <w:r>
        <w:rPr>
          <w:rFonts w:ascii="Times New Roman"/>
          <w:b/>
          <w:sz w:val="24"/>
          <w:u w:val="single"/>
        </w:rPr>
        <w:t xml:space="preserve">Auction Schedule, </w:t>
      </w:r>
      <w:r w:rsidR="003F7807">
        <w:rPr>
          <w:rFonts w:ascii="Times New Roman" w:hint="eastAsia"/>
          <w:b/>
          <w:sz w:val="24"/>
          <w:u w:val="single"/>
        </w:rPr>
        <w:t>June</w:t>
      </w:r>
      <w:r w:rsidR="001A51F2">
        <w:rPr>
          <w:rFonts w:ascii="Times New Roman"/>
          <w:b/>
          <w:sz w:val="24"/>
          <w:u w:val="single"/>
        </w:rPr>
        <w:t xml:space="preserve"> 2026</w:t>
      </w:r>
    </w:p>
    <w:p w14:paraId="513F4EB6" w14:textId="77777777" w:rsidR="004718C5" w:rsidRDefault="00B152B5" w:rsidP="00DA4BA9">
      <w:pPr>
        <w:widowControl/>
        <w:wordWrap/>
        <w:autoSpaceDE/>
        <w:autoSpaceDN/>
        <w:spacing w:line="228" w:lineRule="auto"/>
        <w:jc w:val="right"/>
        <w:rPr>
          <w:rFonts w:ascii="Times New Roman"/>
          <w:b/>
          <w:sz w:val="24"/>
          <w:u w:val="single"/>
        </w:rPr>
      </w:pPr>
      <w:r>
        <w:rPr>
          <w:rFonts w:ascii="Times New Roman" w:hint="eastAsia"/>
          <w:sz w:val="18"/>
          <w:szCs w:val="18"/>
        </w:rPr>
        <w:t xml:space="preserve">(Unit: KRW </w:t>
      </w:r>
      <w:r>
        <w:rPr>
          <w:rFonts w:ascii="Times New Roman"/>
          <w:sz w:val="18"/>
          <w:szCs w:val="18"/>
        </w:rPr>
        <w:t>b</w:t>
      </w:r>
      <w:r>
        <w:rPr>
          <w:rFonts w:ascii="Times New Roman" w:hint="eastAsia"/>
          <w:sz w:val="18"/>
          <w:szCs w:val="18"/>
        </w:rPr>
        <w:t>illion)</w:t>
      </w:r>
    </w:p>
    <w:tbl>
      <w:tblPr>
        <w:tblW w:w="98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1418"/>
        <w:gridCol w:w="1370"/>
        <w:gridCol w:w="1370"/>
        <w:gridCol w:w="1371"/>
        <w:gridCol w:w="1791"/>
        <w:gridCol w:w="612"/>
        <w:gridCol w:w="814"/>
      </w:tblGrid>
      <w:tr w:rsidR="004718C5" w14:paraId="0254D4EF" w14:textId="77777777" w:rsidTr="00BB6B60">
        <w:trPr>
          <w:trHeight w:val="614"/>
          <w:jc w:val="center"/>
        </w:trPr>
        <w:tc>
          <w:tcPr>
            <w:tcW w:w="2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04BB8CAA" w14:textId="77777777" w:rsidR="004718C5" w:rsidRDefault="00B152B5" w:rsidP="00DA4BA9">
            <w:pPr>
              <w:wordWrap/>
              <w:spacing w:line="228" w:lineRule="auto"/>
              <w:jc w:val="center"/>
              <w:rPr>
                <w:rFonts w:ascii="Times New Roman" w:eastAsia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/>
                <w:b/>
                <w:sz w:val="22"/>
                <w:szCs w:val="22"/>
              </w:rPr>
              <w:t>Name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2A10027E" w14:textId="77777777" w:rsidR="004718C5" w:rsidRDefault="00B152B5" w:rsidP="00DA4BA9">
            <w:pPr>
              <w:wordWrap/>
              <w:spacing w:line="228" w:lineRule="auto"/>
              <w:jc w:val="center"/>
              <w:rPr>
                <w:rFonts w:ascii="Times New Roman" w:eastAsia="Times New Roman"/>
                <w:b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/>
                <w:b/>
                <w:color w:val="000000"/>
                <w:w w:val="95"/>
                <w:sz w:val="22"/>
                <w:szCs w:val="22"/>
              </w:rPr>
              <w:t xml:space="preserve">Auction </w:t>
            </w:r>
            <w:r>
              <w:rPr>
                <w:rFonts w:ascii="Times New Roman" w:eastAsia="Times New Roman"/>
                <w:b/>
                <w:color w:val="000000"/>
                <w:sz w:val="22"/>
                <w:szCs w:val="22"/>
              </w:rPr>
              <w:t>Notice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433C601C" w14:textId="77777777" w:rsidR="004718C5" w:rsidRDefault="00B152B5" w:rsidP="00DA4BA9">
            <w:pPr>
              <w:wordWrap/>
              <w:spacing w:line="228" w:lineRule="auto"/>
              <w:jc w:val="center"/>
              <w:rPr>
                <w:rFonts w:ascii="Times New Roman" w:eastAsia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/>
                <w:b/>
                <w:sz w:val="22"/>
                <w:szCs w:val="22"/>
              </w:rPr>
              <w:t>Auction Date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7E3FDED2" w14:textId="77777777" w:rsidR="004718C5" w:rsidRDefault="00B152B5" w:rsidP="00DA4BA9">
            <w:pPr>
              <w:wordWrap/>
              <w:spacing w:line="228" w:lineRule="auto"/>
              <w:jc w:val="center"/>
              <w:rPr>
                <w:rFonts w:ascii="Times New Roman" w:eastAsia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/>
                <w:b/>
                <w:w w:val="95"/>
                <w:sz w:val="22"/>
                <w:szCs w:val="22"/>
              </w:rPr>
              <w:t>Settlement</w:t>
            </w:r>
            <w:r>
              <w:rPr>
                <w:rFonts w:ascii="Times New Roman" w:eastAsia="Times New Roman"/>
                <w:b/>
                <w:sz w:val="22"/>
                <w:szCs w:val="22"/>
              </w:rPr>
              <w:t xml:space="preserve"> Date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73541785" w14:textId="77777777" w:rsidR="004718C5" w:rsidRDefault="00B152B5" w:rsidP="00DA4BA9">
            <w:pPr>
              <w:wordWrap/>
              <w:spacing w:line="228" w:lineRule="auto"/>
              <w:jc w:val="center"/>
              <w:rPr>
                <w:rFonts w:ascii="Times New Roman" w:eastAsia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/>
                <w:b/>
                <w:sz w:val="22"/>
                <w:szCs w:val="22"/>
              </w:rPr>
              <w:t>Issue Date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7C17459E" w14:textId="77777777" w:rsidR="004718C5" w:rsidRDefault="00B152B5" w:rsidP="00DA4BA9">
            <w:pPr>
              <w:wordWrap/>
              <w:spacing w:line="228" w:lineRule="auto"/>
              <w:jc w:val="center"/>
              <w:rPr>
                <w:rFonts w:ascii="Times New Roman" w:eastAsia="Times New Roman"/>
                <w:b/>
                <w:w w:val="70"/>
                <w:sz w:val="22"/>
                <w:szCs w:val="22"/>
              </w:rPr>
            </w:pPr>
            <w:r>
              <w:rPr>
                <w:rFonts w:ascii="Times New Roman" w:eastAsia="Times New Roman"/>
                <w:b/>
                <w:w w:val="70"/>
                <w:sz w:val="22"/>
                <w:szCs w:val="22"/>
              </w:rPr>
              <w:t>Type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23D6CBCA" w14:textId="77777777" w:rsidR="004718C5" w:rsidRDefault="00B152B5" w:rsidP="00DA4BA9">
            <w:pPr>
              <w:wordWrap/>
              <w:spacing w:line="228" w:lineRule="auto"/>
              <w:jc w:val="center"/>
              <w:rPr>
                <w:rFonts w:ascii="Times New Roman" w:eastAsia="Times New Roman"/>
                <w:b/>
                <w:w w:val="80"/>
                <w:sz w:val="22"/>
                <w:szCs w:val="22"/>
              </w:rPr>
            </w:pPr>
            <w:r>
              <w:rPr>
                <w:rFonts w:ascii="Times New Roman" w:eastAsia="Times New Roman"/>
                <w:b/>
                <w:w w:val="80"/>
                <w:sz w:val="22"/>
                <w:szCs w:val="22"/>
              </w:rPr>
              <w:t>Volume</w:t>
            </w:r>
          </w:p>
        </w:tc>
      </w:tr>
      <w:tr w:rsidR="00B56D6C" w14:paraId="3564D103" w14:textId="77777777" w:rsidTr="00BB6B60">
        <w:trPr>
          <w:trHeight w:val="415"/>
          <w:jc w:val="center"/>
        </w:trPr>
        <w:tc>
          <w:tcPr>
            <w:tcW w:w="2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36D29" w14:textId="64B1A201" w:rsidR="00B56D6C" w:rsidRPr="00834438" w:rsidRDefault="00B56D6C" w:rsidP="00B56D6C">
            <w:pPr>
              <w:wordWrap/>
              <w:spacing w:line="228" w:lineRule="auto"/>
              <w:jc w:val="center"/>
              <w:rPr>
                <w:rFonts w:ascii="Times New Roman" w:eastAsiaTheme="minorEastAsia"/>
                <w:w w:val="90"/>
                <w:sz w:val="21"/>
                <w:szCs w:val="21"/>
              </w:rPr>
            </w:pPr>
            <w:r w:rsidRPr="00834438">
              <w:rPr>
                <w:rFonts w:ascii="Times New Roman" w:eastAsiaTheme="minorEastAsia"/>
                <w:w w:val="90"/>
                <w:sz w:val="21"/>
                <w:szCs w:val="21"/>
              </w:rPr>
              <w:t>2Y KTB</w:t>
            </w:r>
            <w:r>
              <w:rPr>
                <w:rFonts w:ascii="Times New Roman" w:eastAsiaTheme="minorEastAsia"/>
                <w:w w:val="90"/>
                <w:sz w:val="21"/>
                <w:szCs w:val="21"/>
              </w:rPr>
              <w:t xml:space="preserve"> </w:t>
            </w:r>
            <w:r w:rsidRPr="004034D4">
              <w:rPr>
                <w:rFonts w:ascii="Times New Roman" w:eastAsiaTheme="minorEastAsia"/>
                <w:w w:val="90"/>
                <w:sz w:val="21"/>
                <w:szCs w:val="21"/>
              </w:rPr>
              <w:t>0</w:t>
            </w:r>
            <w:r>
              <w:rPr>
                <w:rFonts w:ascii="Times New Roman" w:eastAsiaTheme="minorEastAsia" w:hint="eastAsia"/>
                <w:w w:val="90"/>
                <w:sz w:val="21"/>
                <w:szCs w:val="21"/>
              </w:rPr>
              <w:t>3000</w:t>
            </w:r>
            <w:r w:rsidRPr="004034D4">
              <w:rPr>
                <w:rFonts w:ascii="Times New Roman" w:eastAsiaTheme="minorEastAsia"/>
                <w:w w:val="90"/>
                <w:sz w:val="21"/>
                <w:szCs w:val="21"/>
              </w:rPr>
              <w:t>-2803</w:t>
            </w:r>
            <w:r>
              <w:rPr>
                <w:rFonts w:ascii="Times New Roman" w:eastAsiaTheme="minorEastAsia" w:hint="eastAsia"/>
                <w:w w:val="90"/>
                <w:sz w:val="21"/>
                <w:szCs w:val="21"/>
              </w:rPr>
              <w:t xml:space="preserve"> </w:t>
            </w:r>
            <w:r w:rsidRPr="004034D4">
              <w:rPr>
                <w:rFonts w:ascii="Times New Roman" w:eastAsiaTheme="minorEastAsia"/>
                <w:w w:val="90"/>
                <w:sz w:val="21"/>
                <w:szCs w:val="21"/>
              </w:rPr>
              <w:t>(26-1)</w:t>
            </w:r>
          </w:p>
        </w:tc>
        <w:tc>
          <w:tcPr>
            <w:tcW w:w="13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BF7484" w14:textId="33F939CE" w:rsidR="00B56D6C" w:rsidRPr="001A51F2" w:rsidRDefault="001866BE" w:rsidP="00B56D6C">
            <w:pPr>
              <w:wordWrap/>
              <w:spacing w:line="228" w:lineRule="auto"/>
              <w:jc w:val="center"/>
              <w:rPr>
                <w:rFonts w:ascii="Times New Roman" w:hint="eastAsia"/>
                <w:w w:val="95"/>
                <w:sz w:val="21"/>
                <w:szCs w:val="21"/>
              </w:rPr>
            </w:pPr>
            <w:r>
              <w:rPr>
                <w:rFonts w:ascii="Times New Roman" w:hint="eastAsia"/>
                <w:w w:val="95"/>
                <w:sz w:val="21"/>
                <w:szCs w:val="21"/>
              </w:rPr>
              <w:t>May</w:t>
            </w:r>
            <w:r w:rsidR="006D5A62">
              <w:rPr>
                <w:rFonts w:ascii="Times New Roman" w:hint="eastAsia"/>
                <w:w w:val="95"/>
                <w:sz w:val="21"/>
                <w:szCs w:val="21"/>
              </w:rPr>
              <w:t xml:space="preserve"> 28</w:t>
            </w:r>
          </w:p>
        </w:tc>
        <w:tc>
          <w:tcPr>
            <w:tcW w:w="13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E5D5C1" w14:textId="4AED8519" w:rsidR="00B56D6C" w:rsidRPr="00F236A5" w:rsidRDefault="00B56D6C" w:rsidP="00B56D6C">
            <w:pPr>
              <w:jc w:val="center"/>
              <w:rPr>
                <w:rFonts w:ascii="Times New Roman" w:hint="eastAsia"/>
              </w:rPr>
            </w:pPr>
            <w:r w:rsidRPr="009B71C1">
              <w:rPr>
                <w:rFonts w:ascii="Times New Roman" w:hint="eastAsia"/>
                <w:w w:val="95"/>
                <w:sz w:val="21"/>
                <w:szCs w:val="21"/>
              </w:rPr>
              <w:t>June</w:t>
            </w:r>
            <w:r w:rsidR="006D5A62">
              <w:rPr>
                <w:rFonts w:ascii="Times New Roman" w:hint="eastAsia"/>
                <w:w w:val="95"/>
                <w:sz w:val="21"/>
                <w:szCs w:val="21"/>
              </w:rPr>
              <w:t xml:space="preserve"> 1</w:t>
            </w:r>
          </w:p>
        </w:tc>
        <w:tc>
          <w:tcPr>
            <w:tcW w:w="13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4612DF" w14:textId="5302828F" w:rsidR="00B56D6C" w:rsidRPr="000731D4" w:rsidRDefault="00B56D6C" w:rsidP="00B56D6C">
            <w:pPr>
              <w:jc w:val="center"/>
              <w:rPr>
                <w:rFonts w:ascii="Times New Roman" w:hint="eastAsia"/>
              </w:rPr>
            </w:pPr>
            <w:r w:rsidRPr="009B71C1">
              <w:rPr>
                <w:rFonts w:ascii="Times New Roman" w:hint="eastAsia"/>
                <w:w w:val="95"/>
                <w:sz w:val="21"/>
                <w:szCs w:val="21"/>
              </w:rPr>
              <w:t>June</w:t>
            </w:r>
            <w:r w:rsidR="006D5A62">
              <w:rPr>
                <w:rFonts w:ascii="Times New Roman" w:hint="eastAsia"/>
                <w:w w:val="95"/>
                <w:sz w:val="21"/>
                <w:szCs w:val="21"/>
              </w:rPr>
              <w:t xml:space="preserve"> 2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ED2F9" w14:textId="7ECFD256" w:rsidR="00B56D6C" w:rsidRDefault="00B56D6C" w:rsidP="00B56D6C">
            <w:pPr>
              <w:wordWrap/>
              <w:spacing w:line="228" w:lineRule="auto"/>
              <w:jc w:val="center"/>
              <w:rPr>
                <w:rFonts w:ascii="Times New Roman" w:eastAsiaTheme="minorEastAsia"/>
                <w:w w:val="90"/>
                <w:sz w:val="21"/>
                <w:szCs w:val="21"/>
              </w:rPr>
            </w:pPr>
            <w:r>
              <w:rPr>
                <w:rFonts w:ascii="Times New Roman" w:eastAsiaTheme="minorEastAsia" w:hint="eastAsia"/>
                <w:w w:val="90"/>
                <w:sz w:val="21"/>
                <w:szCs w:val="21"/>
              </w:rPr>
              <w:t xml:space="preserve">March </w:t>
            </w:r>
            <w:r>
              <w:rPr>
                <w:rFonts w:ascii="Times New Roman" w:eastAsiaTheme="minorEastAsia"/>
                <w:w w:val="90"/>
                <w:sz w:val="21"/>
                <w:szCs w:val="21"/>
              </w:rPr>
              <w:t>10, 202</w:t>
            </w:r>
            <w:r>
              <w:rPr>
                <w:rFonts w:ascii="Times New Roman" w:eastAsiaTheme="minorEastAsia" w:hint="eastAsia"/>
                <w:w w:val="90"/>
                <w:sz w:val="21"/>
                <w:szCs w:val="21"/>
              </w:rPr>
              <w:t xml:space="preserve">6  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06BC1" w14:textId="67EA27BE" w:rsidR="00B56D6C" w:rsidRPr="009C04BD" w:rsidRDefault="00B56D6C" w:rsidP="00B56D6C">
            <w:pPr>
              <w:wordWrap/>
              <w:spacing w:line="228" w:lineRule="auto"/>
              <w:jc w:val="center"/>
              <w:rPr>
                <w:rFonts w:ascii="Times New Roman"/>
                <w:color w:val="000000"/>
                <w:sz w:val="22"/>
                <w:szCs w:val="22"/>
              </w:rPr>
            </w:pPr>
            <w:r>
              <w:rPr>
                <w:rFonts w:ascii="Times New Roman" w:hint="eastAsia"/>
                <w:color w:val="000000"/>
                <w:sz w:val="22"/>
                <w:szCs w:val="22"/>
              </w:rPr>
              <w:t>F</w:t>
            </w:r>
            <w:r w:rsidRPr="00B237D5">
              <w:rPr>
                <w:rFonts w:ascii="Times New Roman" w:hint="eastAsia"/>
                <w:color w:val="000000"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2A806" w14:textId="427AFD54" w:rsidR="00B56D6C" w:rsidRDefault="00C21EAE" w:rsidP="00B56D6C">
            <w:pPr>
              <w:wordWrap/>
              <w:spacing w:line="228" w:lineRule="auto"/>
              <w:jc w:val="right"/>
              <w:rPr>
                <w:rFonts w:ascii="Times New Roman" w:eastAsiaTheme="minorEastAsia"/>
                <w:sz w:val="22"/>
                <w:szCs w:val="22"/>
              </w:rPr>
            </w:pPr>
            <w:r>
              <w:rPr>
                <w:rFonts w:ascii="Times New Roman" w:eastAsiaTheme="minorEastAsia" w:hint="eastAsia"/>
                <w:sz w:val="22"/>
                <w:szCs w:val="22"/>
              </w:rPr>
              <w:t>2,7</w:t>
            </w:r>
            <w:r w:rsidR="00B56D6C">
              <w:rPr>
                <w:rFonts w:ascii="Times New Roman" w:eastAsiaTheme="minorEastAsia" w:hint="eastAsia"/>
                <w:sz w:val="22"/>
                <w:szCs w:val="22"/>
              </w:rPr>
              <w:t>00</w:t>
            </w:r>
          </w:p>
        </w:tc>
      </w:tr>
      <w:tr w:rsidR="00B56D6C" w14:paraId="35DD92BF" w14:textId="77777777" w:rsidTr="00BB6B60">
        <w:trPr>
          <w:trHeight w:val="415"/>
          <w:jc w:val="center"/>
        </w:trPr>
        <w:tc>
          <w:tcPr>
            <w:tcW w:w="2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5E84C" w14:textId="7F2611A2" w:rsidR="00B56D6C" w:rsidRPr="007C6F5F" w:rsidRDefault="00B56D6C" w:rsidP="00B56D6C">
            <w:pPr>
              <w:pStyle w:val="xl65"/>
              <w:snapToGrid w:val="0"/>
              <w:spacing w:line="228" w:lineRule="auto"/>
              <w:jc w:val="center"/>
              <w:rPr>
                <w:rFonts w:ascii="Times New Roman" w:eastAsiaTheme="minorEastAsia" w:hAnsi="Times New Roman" w:cs="Times New Roman"/>
                <w:w w:val="90"/>
                <w:sz w:val="21"/>
                <w:szCs w:val="21"/>
              </w:rPr>
            </w:pPr>
            <w:r w:rsidRPr="007C6F5F">
              <w:rPr>
                <w:rFonts w:ascii="Times New Roman" w:eastAsiaTheme="minorEastAsia" w:hAnsi="Times New Roman" w:cs="Times New Roman"/>
                <w:w w:val="90"/>
                <w:sz w:val="21"/>
                <w:szCs w:val="21"/>
              </w:rPr>
              <w:t>3Y KTB</w:t>
            </w:r>
            <w:r>
              <w:rPr>
                <w:rFonts w:ascii="Times New Roman" w:eastAsiaTheme="minorEastAsia" w:hAnsi="Times New Roman" w:cs="Times New Roman" w:hint="eastAsia"/>
                <w:w w:val="90"/>
                <w:sz w:val="21"/>
                <w:szCs w:val="21"/>
              </w:rPr>
              <w:t xml:space="preserve"> 03500-2906 (26-5)</w:t>
            </w:r>
          </w:p>
        </w:tc>
        <w:tc>
          <w:tcPr>
            <w:tcW w:w="13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DAA89" w14:textId="130C6932" w:rsidR="00B56D6C" w:rsidRPr="006C65FF" w:rsidRDefault="00B56D6C" w:rsidP="00B56D6C">
            <w:pPr>
              <w:jc w:val="center"/>
              <w:rPr>
                <w:rFonts w:ascii="Times New Roman" w:hint="eastAsia"/>
              </w:rPr>
            </w:pPr>
            <w:r w:rsidRPr="009B71C1">
              <w:rPr>
                <w:rFonts w:ascii="Times New Roman" w:hint="eastAsia"/>
                <w:w w:val="95"/>
                <w:sz w:val="21"/>
                <w:szCs w:val="21"/>
              </w:rPr>
              <w:t>June</w:t>
            </w:r>
            <w:r w:rsidR="006D5A62">
              <w:rPr>
                <w:rFonts w:ascii="Times New Roman" w:hint="eastAsia"/>
                <w:w w:val="95"/>
                <w:sz w:val="21"/>
                <w:szCs w:val="21"/>
              </w:rPr>
              <w:t xml:space="preserve"> 2</w:t>
            </w:r>
          </w:p>
        </w:tc>
        <w:tc>
          <w:tcPr>
            <w:tcW w:w="13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43E96" w14:textId="65D0E593" w:rsidR="00B56D6C" w:rsidRPr="006C65FF" w:rsidRDefault="00B56D6C" w:rsidP="00B56D6C">
            <w:pPr>
              <w:jc w:val="center"/>
              <w:rPr>
                <w:rFonts w:ascii="Times New Roman" w:hint="eastAsia"/>
              </w:rPr>
            </w:pPr>
            <w:r w:rsidRPr="009B71C1">
              <w:rPr>
                <w:rFonts w:ascii="Times New Roman" w:hint="eastAsia"/>
                <w:w w:val="95"/>
                <w:sz w:val="21"/>
                <w:szCs w:val="21"/>
              </w:rPr>
              <w:t>June</w:t>
            </w:r>
            <w:r w:rsidR="006D5A62">
              <w:rPr>
                <w:rFonts w:ascii="Times New Roman" w:hint="eastAsia"/>
                <w:w w:val="95"/>
                <w:sz w:val="21"/>
                <w:szCs w:val="21"/>
              </w:rPr>
              <w:t xml:space="preserve"> 8</w:t>
            </w:r>
          </w:p>
        </w:tc>
        <w:tc>
          <w:tcPr>
            <w:tcW w:w="13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1BACA" w14:textId="2E896928" w:rsidR="00B56D6C" w:rsidRPr="006C65FF" w:rsidRDefault="00B56D6C" w:rsidP="00B56D6C">
            <w:pPr>
              <w:jc w:val="center"/>
              <w:rPr>
                <w:rFonts w:ascii="Times New Roman" w:hint="eastAsia"/>
              </w:rPr>
            </w:pPr>
            <w:r w:rsidRPr="009B71C1">
              <w:rPr>
                <w:rFonts w:ascii="Times New Roman" w:hint="eastAsia"/>
                <w:w w:val="95"/>
                <w:sz w:val="21"/>
                <w:szCs w:val="21"/>
              </w:rPr>
              <w:t>June</w:t>
            </w:r>
            <w:r w:rsidR="006D5A62">
              <w:rPr>
                <w:rFonts w:ascii="Times New Roman" w:hint="eastAsia"/>
                <w:w w:val="95"/>
                <w:sz w:val="21"/>
                <w:szCs w:val="21"/>
              </w:rPr>
              <w:t xml:space="preserve"> 9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79700" w14:textId="21D311F0" w:rsidR="00B56D6C" w:rsidRDefault="00B56D6C" w:rsidP="00B56D6C">
            <w:pPr>
              <w:wordWrap/>
              <w:spacing w:line="228" w:lineRule="auto"/>
              <w:jc w:val="center"/>
              <w:rPr>
                <w:rFonts w:ascii="Times New Roman" w:eastAsiaTheme="minorEastAsia"/>
                <w:w w:val="90"/>
                <w:sz w:val="21"/>
                <w:szCs w:val="21"/>
              </w:rPr>
            </w:pPr>
            <w:r w:rsidRPr="00974963">
              <w:rPr>
                <w:rFonts w:ascii="Times New Roman" w:eastAsiaTheme="minorEastAsia"/>
                <w:w w:val="90"/>
                <w:sz w:val="21"/>
                <w:szCs w:val="21"/>
              </w:rPr>
              <w:t>June 10, 202</w:t>
            </w:r>
            <w:r>
              <w:rPr>
                <w:rFonts w:ascii="Times New Roman" w:eastAsiaTheme="minorEastAsia" w:hint="eastAsia"/>
                <w:w w:val="90"/>
                <w:sz w:val="21"/>
                <w:szCs w:val="21"/>
              </w:rPr>
              <w:t>6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896A4" w14:textId="1E7558CB" w:rsidR="00B56D6C" w:rsidRDefault="00BB6B60" w:rsidP="00B56D6C">
            <w:pPr>
              <w:wordWrap/>
              <w:spacing w:line="228" w:lineRule="auto"/>
              <w:jc w:val="center"/>
              <w:rPr>
                <w:rFonts w:ascii="Times New Roman"/>
                <w:color w:val="000000"/>
                <w:sz w:val="22"/>
                <w:szCs w:val="22"/>
              </w:rPr>
            </w:pPr>
            <w:r>
              <w:rPr>
                <w:rFonts w:ascii="Times New Roman" w:hint="eastAsia"/>
                <w:color w:val="000000"/>
                <w:sz w:val="22"/>
                <w:szCs w:val="22"/>
              </w:rPr>
              <w:t>F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801E5" w14:textId="6A3322AC" w:rsidR="00B56D6C" w:rsidRDefault="00C21EAE" w:rsidP="00B56D6C">
            <w:pPr>
              <w:wordWrap/>
              <w:spacing w:line="228" w:lineRule="auto"/>
              <w:jc w:val="right"/>
              <w:rPr>
                <w:rFonts w:ascii="Times New Roman" w:eastAsiaTheme="minorEastAsia"/>
                <w:sz w:val="22"/>
                <w:szCs w:val="22"/>
              </w:rPr>
            </w:pPr>
            <w:r>
              <w:rPr>
                <w:rFonts w:ascii="Times New Roman" w:eastAsiaTheme="minorEastAsia" w:hint="eastAsia"/>
                <w:sz w:val="22"/>
                <w:szCs w:val="22"/>
              </w:rPr>
              <w:t>2,80</w:t>
            </w:r>
            <w:r w:rsidR="00B56D6C" w:rsidRPr="00101046">
              <w:rPr>
                <w:rFonts w:ascii="Times New Roman" w:eastAsiaTheme="minorEastAsia"/>
                <w:sz w:val="22"/>
                <w:szCs w:val="22"/>
              </w:rPr>
              <w:t>0</w:t>
            </w:r>
          </w:p>
        </w:tc>
      </w:tr>
      <w:tr w:rsidR="00B56D6C" w14:paraId="503D32F1" w14:textId="77777777" w:rsidTr="00BB6B60">
        <w:trPr>
          <w:trHeight w:val="415"/>
          <w:jc w:val="center"/>
        </w:trPr>
        <w:tc>
          <w:tcPr>
            <w:tcW w:w="2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FC236" w14:textId="370362B9" w:rsidR="00B56D6C" w:rsidRPr="00834438" w:rsidRDefault="00B56D6C" w:rsidP="00B56D6C">
            <w:pPr>
              <w:pStyle w:val="xl65"/>
              <w:snapToGrid w:val="0"/>
              <w:spacing w:line="228" w:lineRule="auto"/>
              <w:jc w:val="center"/>
              <w:rPr>
                <w:rFonts w:ascii="Times New Roman" w:eastAsiaTheme="minorEastAsia" w:hAnsi="Times New Roman" w:cs="Times New Roman"/>
                <w:w w:val="90"/>
                <w:sz w:val="21"/>
                <w:szCs w:val="21"/>
              </w:rPr>
            </w:pPr>
            <w:r w:rsidRPr="00834438">
              <w:rPr>
                <w:rFonts w:ascii="Times New Roman" w:eastAsiaTheme="minorEastAsia" w:hAnsi="Times New Roman" w:cs="Times New Roman"/>
                <w:w w:val="90"/>
                <w:sz w:val="21"/>
                <w:szCs w:val="21"/>
              </w:rPr>
              <w:t>5Y KTB</w:t>
            </w:r>
            <w:r>
              <w:rPr>
                <w:rFonts w:ascii="Times New Roman" w:eastAsiaTheme="minorEastAsia" w:hAnsi="Times New Roman" w:cs="Times New Roman"/>
                <w:w w:val="90"/>
                <w:sz w:val="21"/>
                <w:szCs w:val="21"/>
              </w:rPr>
              <w:t xml:space="preserve"> </w:t>
            </w:r>
            <w:r w:rsidRPr="004034D4">
              <w:rPr>
                <w:rFonts w:ascii="Times New Roman" w:eastAsiaTheme="minorEastAsia" w:hAnsi="Times New Roman" w:cs="Times New Roman"/>
                <w:w w:val="90"/>
                <w:sz w:val="21"/>
                <w:szCs w:val="21"/>
              </w:rPr>
              <w:t>0</w:t>
            </w:r>
            <w:r>
              <w:rPr>
                <w:rFonts w:ascii="Times New Roman" w:eastAsiaTheme="minorEastAsia" w:hAnsi="Times New Roman" w:cs="Times New Roman" w:hint="eastAsia"/>
                <w:w w:val="90"/>
                <w:sz w:val="21"/>
                <w:szCs w:val="21"/>
              </w:rPr>
              <w:t>3375</w:t>
            </w:r>
            <w:r w:rsidRPr="004034D4">
              <w:rPr>
                <w:rFonts w:ascii="Times New Roman" w:eastAsiaTheme="minorEastAsia" w:hAnsi="Times New Roman" w:cs="Times New Roman"/>
                <w:w w:val="90"/>
                <w:sz w:val="21"/>
                <w:szCs w:val="21"/>
              </w:rPr>
              <w:t>-3103</w:t>
            </w:r>
            <w:r>
              <w:rPr>
                <w:rFonts w:ascii="Times New Roman" w:eastAsiaTheme="minorEastAsia" w:hAnsi="Times New Roman" w:cs="Times New Roman" w:hint="eastAsia"/>
                <w:w w:val="90"/>
                <w:sz w:val="21"/>
                <w:szCs w:val="21"/>
              </w:rPr>
              <w:t xml:space="preserve"> </w:t>
            </w:r>
            <w:r w:rsidRPr="004034D4">
              <w:rPr>
                <w:rFonts w:ascii="Times New Roman" w:eastAsiaTheme="minorEastAsia" w:hAnsi="Times New Roman" w:cs="Times New Roman"/>
                <w:w w:val="90"/>
                <w:sz w:val="21"/>
                <w:szCs w:val="21"/>
              </w:rPr>
              <w:t>(26-3)</w:t>
            </w:r>
          </w:p>
        </w:tc>
        <w:tc>
          <w:tcPr>
            <w:tcW w:w="13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A9053" w14:textId="704B3B7A" w:rsidR="00B56D6C" w:rsidRPr="00C120F1" w:rsidRDefault="00B56D6C" w:rsidP="00B56D6C">
            <w:pPr>
              <w:jc w:val="center"/>
              <w:rPr>
                <w:rFonts w:ascii="Times New Roman" w:hint="eastAsia"/>
              </w:rPr>
            </w:pPr>
            <w:r w:rsidRPr="009B71C1">
              <w:rPr>
                <w:rFonts w:ascii="Times New Roman" w:hint="eastAsia"/>
                <w:w w:val="95"/>
                <w:sz w:val="21"/>
                <w:szCs w:val="21"/>
              </w:rPr>
              <w:t>June</w:t>
            </w:r>
            <w:r w:rsidR="006D5A62">
              <w:rPr>
                <w:rFonts w:ascii="Times New Roman" w:hint="eastAsia"/>
                <w:w w:val="95"/>
                <w:sz w:val="21"/>
                <w:szCs w:val="21"/>
              </w:rPr>
              <w:t xml:space="preserve"> 17</w:t>
            </w:r>
          </w:p>
        </w:tc>
        <w:tc>
          <w:tcPr>
            <w:tcW w:w="13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F798C" w14:textId="2FD361F0" w:rsidR="00B56D6C" w:rsidRPr="00F236A5" w:rsidRDefault="00B56D6C" w:rsidP="00B56D6C">
            <w:pPr>
              <w:jc w:val="center"/>
              <w:rPr>
                <w:rFonts w:ascii="Times New Roman" w:hint="eastAsia"/>
              </w:rPr>
            </w:pPr>
            <w:r w:rsidRPr="009B71C1">
              <w:rPr>
                <w:rFonts w:ascii="Times New Roman" w:hint="eastAsia"/>
                <w:w w:val="95"/>
                <w:sz w:val="21"/>
                <w:szCs w:val="21"/>
              </w:rPr>
              <w:t>June</w:t>
            </w:r>
            <w:r w:rsidR="006D5A62">
              <w:rPr>
                <w:rFonts w:ascii="Times New Roman" w:hint="eastAsia"/>
                <w:w w:val="95"/>
                <w:sz w:val="21"/>
                <w:szCs w:val="21"/>
              </w:rPr>
              <w:t xml:space="preserve"> 22</w:t>
            </w:r>
          </w:p>
        </w:tc>
        <w:tc>
          <w:tcPr>
            <w:tcW w:w="13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6CEF2" w14:textId="605D69E7" w:rsidR="00B56D6C" w:rsidRPr="000731D4" w:rsidRDefault="00B56D6C" w:rsidP="00B56D6C">
            <w:pPr>
              <w:jc w:val="center"/>
              <w:rPr>
                <w:rFonts w:ascii="Times New Roman" w:hint="eastAsia"/>
              </w:rPr>
            </w:pPr>
            <w:r w:rsidRPr="009B71C1">
              <w:rPr>
                <w:rFonts w:ascii="Times New Roman" w:hint="eastAsia"/>
                <w:w w:val="95"/>
                <w:sz w:val="21"/>
                <w:szCs w:val="21"/>
              </w:rPr>
              <w:t>June</w:t>
            </w:r>
            <w:r w:rsidR="006D5A62">
              <w:rPr>
                <w:rFonts w:ascii="Times New Roman" w:hint="eastAsia"/>
                <w:w w:val="95"/>
                <w:sz w:val="21"/>
                <w:szCs w:val="21"/>
              </w:rPr>
              <w:t xml:space="preserve"> 23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DE0B8" w14:textId="4734AD3D" w:rsidR="00B56D6C" w:rsidRDefault="00B56D6C" w:rsidP="00B56D6C">
            <w:pPr>
              <w:wordWrap/>
              <w:spacing w:line="228" w:lineRule="auto"/>
              <w:jc w:val="center"/>
              <w:rPr>
                <w:rFonts w:ascii="Times New Roman" w:eastAsiaTheme="minorEastAsia"/>
                <w:w w:val="90"/>
                <w:sz w:val="21"/>
                <w:szCs w:val="21"/>
              </w:rPr>
            </w:pPr>
            <w:r>
              <w:rPr>
                <w:rFonts w:ascii="Times New Roman" w:eastAsiaTheme="minorEastAsia" w:hint="eastAsia"/>
                <w:w w:val="90"/>
                <w:sz w:val="21"/>
                <w:szCs w:val="21"/>
              </w:rPr>
              <w:t xml:space="preserve">March </w:t>
            </w:r>
            <w:r>
              <w:rPr>
                <w:rFonts w:ascii="Times New Roman" w:eastAsiaTheme="minorEastAsia"/>
                <w:w w:val="90"/>
                <w:sz w:val="21"/>
                <w:szCs w:val="21"/>
              </w:rPr>
              <w:t>10, 202</w:t>
            </w:r>
            <w:r>
              <w:rPr>
                <w:rFonts w:ascii="Times New Roman" w:eastAsiaTheme="minorEastAsia" w:hint="eastAsia"/>
                <w:w w:val="90"/>
                <w:sz w:val="21"/>
                <w:szCs w:val="21"/>
              </w:rPr>
              <w:t>6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2E5A2" w14:textId="0F05F91B" w:rsidR="00B56D6C" w:rsidRPr="009C04BD" w:rsidRDefault="00B56D6C" w:rsidP="00B56D6C">
            <w:pPr>
              <w:wordWrap/>
              <w:spacing w:line="228" w:lineRule="auto"/>
              <w:jc w:val="center"/>
              <w:rPr>
                <w:rFonts w:ascii="Times New Roman"/>
                <w:color w:val="000000"/>
                <w:sz w:val="22"/>
                <w:szCs w:val="22"/>
              </w:rPr>
            </w:pPr>
            <w:r>
              <w:rPr>
                <w:rFonts w:ascii="Times New Roman" w:hint="eastAsia"/>
                <w:color w:val="000000"/>
                <w:sz w:val="22"/>
                <w:szCs w:val="22"/>
              </w:rPr>
              <w:t>F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05C2F" w14:textId="40ED5B53" w:rsidR="00B56D6C" w:rsidRDefault="00C21EAE" w:rsidP="00B56D6C">
            <w:pPr>
              <w:wordWrap/>
              <w:spacing w:line="228" w:lineRule="auto"/>
              <w:jc w:val="right"/>
              <w:rPr>
                <w:rFonts w:ascii="Times New Roman" w:eastAsiaTheme="minorEastAsia"/>
                <w:sz w:val="22"/>
                <w:szCs w:val="22"/>
              </w:rPr>
            </w:pPr>
            <w:r>
              <w:rPr>
                <w:rFonts w:ascii="Times New Roman" w:eastAsiaTheme="minorEastAsia" w:hint="eastAsia"/>
                <w:sz w:val="22"/>
                <w:szCs w:val="22"/>
              </w:rPr>
              <w:t>2,7</w:t>
            </w:r>
            <w:r w:rsidR="00B56D6C">
              <w:rPr>
                <w:rFonts w:ascii="Times New Roman" w:eastAsiaTheme="minorEastAsia"/>
                <w:sz w:val="22"/>
                <w:szCs w:val="22"/>
              </w:rPr>
              <w:t>0</w:t>
            </w:r>
            <w:r w:rsidR="00B56D6C" w:rsidRPr="001825C5">
              <w:rPr>
                <w:rFonts w:ascii="Times New Roman" w:eastAsiaTheme="minorEastAsia"/>
                <w:sz w:val="22"/>
                <w:szCs w:val="22"/>
              </w:rPr>
              <w:t>0</w:t>
            </w:r>
          </w:p>
        </w:tc>
      </w:tr>
      <w:tr w:rsidR="00BB6B60" w14:paraId="4F88943E" w14:textId="77777777" w:rsidTr="00BB6B60">
        <w:trPr>
          <w:trHeight w:val="415"/>
          <w:jc w:val="center"/>
        </w:trPr>
        <w:tc>
          <w:tcPr>
            <w:tcW w:w="2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3A21C" w14:textId="664E475B" w:rsidR="00BB6B60" w:rsidRPr="007860CC" w:rsidRDefault="00BB6B60" w:rsidP="00BB6B60">
            <w:pPr>
              <w:pStyle w:val="xl65"/>
              <w:snapToGrid w:val="0"/>
              <w:spacing w:line="228" w:lineRule="auto"/>
              <w:jc w:val="center"/>
              <w:rPr>
                <w:rFonts w:ascii="Times New Roman" w:eastAsiaTheme="minorEastAsia" w:hAnsi="Times New Roman" w:cs="Times New Roman"/>
                <w:w w:val="90"/>
                <w:sz w:val="21"/>
                <w:szCs w:val="21"/>
              </w:rPr>
            </w:pPr>
            <w:r w:rsidRPr="007860CC">
              <w:rPr>
                <w:rFonts w:ascii="Times New Roman" w:eastAsiaTheme="minorEastAsia" w:hAnsi="Times New Roman" w:cs="Times New Roman"/>
                <w:w w:val="90"/>
                <w:sz w:val="21"/>
                <w:szCs w:val="21"/>
              </w:rPr>
              <w:t>10Y KTB 0</w:t>
            </w:r>
            <w:r>
              <w:rPr>
                <w:rFonts w:ascii="Times New Roman" w:eastAsiaTheme="minorEastAsia" w:hAnsi="Times New Roman" w:cs="Times New Roman" w:hint="eastAsia"/>
                <w:w w:val="90"/>
                <w:sz w:val="21"/>
                <w:szCs w:val="21"/>
              </w:rPr>
              <w:t>425</w:t>
            </w:r>
            <w:r w:rsidRPr="007860CC">
              <w:rPr>
                <w:rFonts w:ascii="Times New Roman" w:eastAsiaTheme="minorEastAsia" w:hAnsi="Times New Roman" w:cs="Times New Roman"/>
                <w:w w:val="90"/>
                <w:sz w:val="21"/>
                <w:szCs w:val="21"/>
              </w:rPr>
              <w:t>0-3606</w:t>
            </w:r>
            <w:r w:rsidRPr="007860CC">
              <w:rPr>
                <w:rFonts w:ascii="Times New Roman" w:eastAsiaTheme="minorEastAsia" w:hAnsi="Times New Roman" w:cs="Times New Roman" w:hint="eastAsia"/>
                <w:w w:val="90"/>
                <w:sz w:val="21"/>
                <w:szCs w:val="21"/>
              </w:rPr>
              <w:t xml:space="preserve"> </w:t>
            </w:r>
            <w:r w:rsidRPr="007860CC">
              <w:rPr>
                <w:rFonts w:ascii="Times New Roman" w:eastAsiaTheme="minorEastAsia" w:hAnsi="Times New Roman" w:cs="Times New Roman"/>
                <w:w w:val="90"/>
                <w:sz w:val="21"/>
                <w:szCs w:val="21"/>
              </w:rPr>
              <w:t>(26-6)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7EDC1F" w14:textId="303E26E2" w:rsidR="00BB6B60" w:rsidRPr="00F45FEF" w:rsidRDefault="00BB6B60" w:rsidP="00BB6B60">
            <w:pPr>
              <w:jc w:val="center"/>
              <w:rPr>
                <w:rFonts w:ascii="Times New Roman" w:hint="eastAsia"/>
              </w:rPr>
            </w:pPr>
            <w:r w:rsidRPr="009B71C1">
              <w:rPr>
                <w:rFonts w:ascii="Times New Roman" w:hint="eastAsia"/>
                <w:w w:val="95"/>
                <w:sz w:val="21"/>
                <w:szCs w:val="21"/>
              </w:rPr>
              <w:t>June</w:t>
            </w:r>
            <w:r w:rsidR="006D5A62">
              <w:rPr>
                <w:rFonts w:ascii="Times New Roman" w:hint="eastAsia"/>
                <w:w w:val="95"/>
                <w:sz w:val="21"/>
                <w:szCs w:val="21"/>
              </w:rPr>
              <w:t xml:space="preserve"> 10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CF63D4" w14:textId="43F92D4A" w:rsidR="00BB6B60" w:rsidRPr="00AD321C" w:rsidRDefault="00BB6B60" w:rsidP="00BB6B60">
            <w:pPr>
              <w:jc w:val="center"/>
              <w:rPr>
                <w:rFonts w:ascii="Times New Roman" w:hint="eastAsia"/>
              </w:rPr>
            </w:pPr>
            <w:r w:rsidRPr="009B71C1">
              <w:rPr>
                <w:rFonts w:ascii="Times New Roman" w:hint="eastAsia"/>
                <w:w w:val="95"/>
                <w:sz w:val="21"/>
                <w:szCs w:val="21"/>
              </w:rPr>
              <w:t>June</w:t>
            </w:r>
            <w:r w:rsidR="006D5A62">
              <w:rPr>
                <w:rFonts w:ascii="Times New Roman" w:hint="eastAsia"/>
                <w:w w:val="95"/>
                <w:sz w:val="21"/>
                <w:szCs w:val="21"/>
              </w:rPr>
              <w:t xml:space="preserve"> 15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35C2A9" w14:textId="53AB8CC3" w:rsidR="00BB6B60" w:rsidRPr="004779D3" w:rsidRDefault="00BB6B60" w:rsidP="00BB6B60">
            <w:pPr>
              <w:jc w:val="center"/>
              <w:rPr>
                <w:rFonts w:ascii="Times New Roman" w:hint="eastAsia"/>
              </w:rPr>
            </w:pPr>
            <w:r w:rsidRPr="009B71C1">
              <w:rPr>
                <w:rFonts w:ascii="Times New Roman" w:hint="eastAsia"/>
                <w:w w:val="95"/>
                <w:sz w:val="21"/>
                <w:szCs w:val="21"/>
              </w:rPr>
              <w:t>June</w:t>
            </w:r>
            <w:r w:rsidR="006D5A62">
              <w:rPr>
                <w:rFonts w:ascii="Times New Roman" w:hint="eastAsia"/>
                <w:w w:val="95"/>
                <w:sz w:val="21"/>
                <w:szCs w:val="21"/>
              </w:rPr>
              <w:t xml:space="preserve"> 16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9B6F9" w14:textId="48498FED" w:rsidR="00BB6B60" w:rsidRPr="005933BD" w:rsidRDefault="00BB6B60" w:rsidP="00BB6B60">
            <w:pPr>
              <w:wordWrap/>
              <w:spacing w:line="228" w:lineRule="auto"/>
              <w:jc w:val="center"/>
              <w:rPr>
                <w:rFonts w:ascii="Times New Roman" w:eastAsiaTheme="minorEastAsia"/>
                <w:sz w:val="21"/>
                <w:szCs w:val="21"/>
              </w:rPr>
            </w:pPr>
            <w:r w:rsidRPr="005933BD">
              <w:rPr>
                <w:rFonts w:ascii="Times New Roman" w:eastAsiaTheme="minorEastAsia" w:hint="eastAsia"/>
                <w:sz w:val="21"/>
                <w:szCs w:val="21"/>
              </w:rPr>
              <w:t>June 10, 202</w:t>
            </w:r>
            <w:r>
              <w:rPr>
                <w:rFonts w:ascii="Times New Roman" w:eastAsiaTheme="minorEastAsia" w:hint="eastAsia"/>
                <w:sz w:val="21"/>
                <w:szCs w:val="21"/>
              </w:rPr>
              <w:t>6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D1F62" w14:textId="4F48AEAA" w:rsidR="00BB6B60" w:rsidRDefault="00BB6B60" w:rsidP="00BB6B60">
            <w:pPr>
              <w:wordWrap/>
              <w:spacing w:line="228" w:lineRule="auto"/>
              <w:jc w:val="center"/>
              <w:rPr>
                <w:rFonts w:ascii="Times New Roman"/>
                <w:color w:val="000000"/>
                <w:sz w:val="22"/>
                <w:szCs w:val="22"/>
              </w:rPr>
            </w:pPr>
            <w:r w:rsidRPr="00695233">
              <w:rPr>
                <w:rFonts w:ascii="Times New Roman" w:hint="eastAsia"/>
                <w:color w:val="000000"/>
                <w:sz w:val="22"/>
                <w:szCs w:val="22"/>
              </w:rPr>
              <w:t>F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9E3E4" w14:textId="4F4C9FFA" w:rsidR="00BB6B60" w:rsidRDefault="00C21EAE" w:rsidP="00BB6B60">
            <w:pPr>
              <w:wordWrap/>
              <w:spacing w:line="228" w:lineRule="auto"/>
              <w:jc w:val="right"/>
              <w:rPr>
                <w:rFonts w:ascii="Times New Roman" w:eastAsiaTheme="minorEastAsia"/>
                <w:sz w:val="22"/>
                <w:szCs w:val="22"/>
              </w:rPr>
            </w:pPr>
            <w:r>
              <w:rPr>
                <w:rFonts w:ascii="Times New Roman" w:eastAsiaTheme="minorEastAsia" w:hint="eastAsia"/>
                <w:sz w:val="22"/>
                <w:szCs w:val="22"/>
              </w:rPr>
              <w:t>2,7</w:t>
            </w:r>
            <w:r w:rsidR="00BB6B60">
              <w:rPr>
                <w:rFonts w:ascii="Times New Roman" w:eastAsiaTheme="minorEastAsia" w:hint="eastAsia"/>
                <w:sz w:val="22"/>
                <w:szCs w:val="22"/>
              </w:rPr>
              <w:t>00</w:t>
            </w:r>
          </w:p>
        </w:tc>
      </w:tr>
      <w:tr w:rsidR="00BB6B60" w14:paraId="4DF600F4" w14:textId="77777777" w:rsidTr="00BB6B60">
        <w:trPr>
          <w:trHeight w:val="415"/>
          <w:jc w:val="center"/>
        </w:trPr>
        <w:tc>
          <w:tcPr>
            <w:tcW w:w="2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B7CF7" w14:textId="0B68ED77" w:rsidR="00BB6B60" w:rsidRPr="002059BA" w:rsidRDefault="00BB6B60" w:rsidP="00BB6B60">
            <w:pPr>
              <w:pStyle w:val="xl65"/>
              <w:snapToGrid w:val="0"/>
              <w:spacing w:line="228" w:lineRule="auto"/>
              <w:jc w:val="center"/>
              <w:rPr>
                <w:rFonts w:ascii="Times New Roman" w:eastAsiaTheme="minorEastAsia" w:hAnsi="Times New Roman" w:cs="Times New Roman"/>
                <w:w w:val="95"/>
                <w:sz w:val="21"/>
                <w:szCs w:val="21"/>
              </w:rPr>
            </w:pPr>
            <w:r w:rsidRPr="002059BA">
              <w:rPr>
                <w:rFonts w:ascii="Times New Roman" w:eastAsiaTheme="minorEastAsia" w:hAnsi="Times New Roman" w:cs="Times New Roman" w:hint="eastAsia"/>
                <w:w w:val="95"/>
                <w:sz w:val="21"/>
                <w:szCs w:val="21"/>
              </w:rPr>
              <w:t xml:space="preserve">KTBi </w:t>
            </w:r>
            <w:r w:rsidRPr="002059BA">
              <w:rPr>
                <w:rFonts w:ascii="Times New Roman" w:eastAsiaTheme="minorEastAsia" w:hAnsi="Times New Roman" w:cs="Times New Roman"/>
                <w:w w:val="95"/>
                <w:sz w:val="21"/>
                <w:szCs w:val="21"/>
              </w:rPr>
              <w:t>0</w:t>
            </w:r>
            <w:r>
              <w:rPr>
                <w:rFonts w:ascii="Times New Roman" w:eastAsiaTheme="minorEastAsia" w:hAnsi="Times New Roman" w:cs="Times New Roman" w:hint="eastAsia"/>
                <w:w w:val="95"/>
                <w:sz w:val="21"/>
                <w:szCs w:val="21"/>
              </w:rPr>
              <w:t>1125</w:t>
            </w:r>
            <w:r w:rsidRPr="002059BA">
              <w:rPr>
                <w:rFonts w:ascii="Times New Roman" w:eastAsiaTheme="minorEastAsia" w:hAnsi="Times New Roman" w:cs="Times New Roman"/>
                <w:w w:val="95"/>
                <w:sz w:val="21"/>
                <w:szCs w:val="21"/>
              </w:rPr>
              <w:t>-3606</w:t>
            </w:r>
            <w:r>
              <w:rPr>
                <w:rFonts w:ascii="Times New Roman" w:eastAsiaTheme="minorEastAsia" w:hAnsi="Times New Roman" w:cs="Times New Roman" w:hint="eastAsia"/>
                <w:w w:val="95"/>
                <w:sz w:val="21"/>
                <w:szCs w:val="21"/>
              </w:rPr>
              <w:t xml:space="preserve"> </w:t>
            </w:r>
            <w:r w:rsidRPr="002059BA">
              <w:rPr>
                <w:rFonts w:ascii="Times New Roman" w:eastAsiaTheme="minorEastAsia" w:hAnsi="Times New Roman" w:cs="Times New Roman"/>
                <w:w w:val="95"/>
                <w:sz w:val="21"/>
                <w:szCs w:val="21"/>
              </w:rPr>
              <w:t>(26-4)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D5BF9C" w14:textId="039E6118" w:rsidR="00BB6B60" w:rsidRDefault="00BB6B60" w:rsidP="00BB6B60">
            <w:pPr>
              <w:jc w:val="center"/>
              <w:rPr>
                <w:rFonts w:ascii="Times New Roman" w:hint="eastAsia"/>
                <w:w w:val="95"/>
                <w:sz w:val="21"/>
                <w:szCs w:val="21"/>
              </w:rPr>
            </w:pPr>
            <w:r w:rsidRPr="009B71C1">
              <w:rPr>
                <w:rFonts w:ascii="Times New Roman" w:hint="eastAsia"/>
                <w:w w:val="95"/>
                <w:sz w:val="21"/>
                <w:szCs w:val="21"/>
              </w:rPr>
              <w:t>June</w:t>
            </w:r>
            <w:r w:rsidR="006D5A62">
              <w:rPr>
                <w:rFonts w:ascii="Times New Roman" w:hint="eastAsia"/>
                <w:w w:val="95"/>
                <w:sz w:val="21"/>
                <w:szCs w:val="21"/>
              </w:rPr>
              <w:t xml:space="preserve"> 1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24A023" w14:textId="00198B03" w:rsidR="00BB6B60" w:rsidRPr="009003CD" w:rsidRDefault="00BB6B60" w:rsidP="00BB6B60">
            <w:pPr>
              <w:jc w:val="center"/>
              <w:rPr>
                <w:rFonts w:ascii="Times New Roman" w:hint="eastAsia"/>
              </w:rPr>
            </w:pPr>
            <w:r w:rsidRPr="009B71C1">
              <w:rPr>
                <w:rFonts w:ascii="Times New Roman" w:hint="eastAsia"/>
                <w:w w:val="95"/>
                <w:sz w:val="21"/>
                <w:szCs w:val="21"/>
              </w:rPr>
              <w:t>June</w:t>
            </w:r>
            <w:r w:rsidR="006D5A62">
              <w:rPr>
                <w:rFonts w:ascii="Times New Roman" w:hint="eastAsia"/>
                <w:w w:val="95"/>
                <w:sz w:val="21"/>
                <w:szCs w:val="21"/>
              </w:rPr>
              <w:t xml:space="preserve"> 5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2017BC" w14:textId="063D88BC" w:rsidR="00BB6B60" w:rsidRPr="009003CD" w:rsidRDefault="00BB6B60" w:rsidP="00BB6B60">
            <w:pPr>
              <w:jc w:val="center"/>
              <w:rPr>
                <w:rFonts w:ascii="Times New Roman" w:hint="eastAsia"/>
              </w:rPr>
            </w:pPr>
            <w:r w:rsidRPr="009B71C1">
              <w:rPr>
                <w:rFonts w:ascii="Times New Roman" w:hint="eastAsia"/>
                <w:w w:val="95"/>
                <w:sz w:val="21"/>
                <w:szCs w:val="21"/>
              </w:rPr>
              <w:t>June</w:t>
            </w:r>
            <w:r w:rsidR="006D5A62">
              <w:rPr>
                <w:rFonts w:ascii="Times New Roman" w:hint="eastAsia"/>
                <w:w w:val="95"/>
                <w:sz w:val="21"/>
                <w:szCs w:val="21"/>
              </w:rPr>
              <w:t xml:space="preserve"> 8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B69E6" w14:textId="64935140" w:rsidR="00BB6B60" w:rsidRPr="005933BD" w:rsidRDefault="00BB6B60" w:rsidP="00BB6B60">
            <w:pPr>
              <w:wordWrap/>
              <w:spacing w:line="228" w:lineRule="auto"/>
              <w:jc w:val="center"/>
              <w:rPr>
                <w:rFonts w:ascii="Times New Roman" w:eastAsiaTheme="minorEastAsia"/>
                <w:sz w:val="21"/>
                <w:szCs w:val="21"/>
              </w:rPr>
            </w:pPr>
            <w:r w:rsidRPr="00974963">
              <w:rPr>
                <w:rFonts w:ascii="Times New Roman" w:eastAsiaTheme="minorEastAsia"/>
                <w:sz w:val="21"/>
                <w:szCs w:val="21"/>
              </w:rPr>
              <w:t>June 10, 2026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A9E41" w14:textId="6532E9DF" w:rsidR="00BB6B60" w:rsidRDefault="00BB6B60" w:rsidP="00BB6B60">
            <w:pPr>
              <w:wordWrap/>
              <w:spacing w:line="228" w:lineRule="auto"/>
              <w:jc w:val="center"/>
              <w:rPr>
                <w:rFonts w:ascii="Times New Roman"/>
                <w:color w:val="000000"/>
                <w:sz w:val="22"/>
                <w:szCs w:val="22"/>
              </w:rPr>
            </w:pPr>
            <w:r w:rsidRPr="00695233">
              <w:rPr>
                <w:rFonts w:ascii="Times New Roman" w:hint="eastAsia"/>
                <w:color w:val="000000"/>
                <w:sz w:val="22"/>
                <w:szCs w:val="22"/>
              </w:rPr>
              <w:t>F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60DA2" w14:textId="033AD9F0" w:rsidR="00BB6B60" w:rsidRDefault="00C21EAE" w:rsidP="00BB6B60">
            <w:pPr>
              <w:wordWrap/>
              <w:spacing w:line="228" w:lineRule="auto"/>
              <w:jc w:val="right"/>
              <w:rPr>
                <w:rFonts w:ascii="Times New Roman" w:eastAsiaTheme="minorEastAsia"/>
                <w:sz w:val="22"/>
                <w:szCs w:val="22"/>
              </w:rPr>
            </w:pPr>
            <w:r>
              <w:rPr>
                <w:rFonts w:ascii="Times New Roman" w:eastAsiaTheme="minorEastAsia" w:hint="eastAsia"/>
                <w:sz w:val="22"/>
                <w:szCs w:val="22"/>
              </w:rPr>
              <w:t>10</w:t>
            </w:r>
            <w:r w:rsidR="00BB6B60">
              <w:rPr>
                <w:rFonts w:ascii="Times New Roman" w:eastAsiaTheme="minorEastAsia" w:hint="eastAsia"/>
                <w:sz w:val="22"/>
                <w:szCs w:val="22"/>
              </w:rPr>
              <w:t>0</w:t>
            </w:r>
          </w:p>
        </w:tc>
      </w:tr>
      <w:tr w:rsidR="00B56D6C" w14:paraId="05FF124D" w14:textId="77777777" w:rsidTr="00BB6B60">
        <w:trPr>
          <w:trHeight w:val="415"/>
          <w:jc w:val="center"/>
        </w:trPr>
        <w:tc>
          <w:tcPr>
            <w:tcW w:w="2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2CD65" w14:textId="79D931E2" w:rsidR="00B56D6C" w:rsidRDefault="00B56D6C" w:rsidP="00B56D6C">
            <w:pPr>
              <w:pStyle w:val="xl65"/>
              <w:snapToGrid w:val="0"/>
              <w:spacing w:line="228" w:lineRule="auto"/>
              <w:jc w:val="center"/>
              <w:rPr>
                <w:rFonts w:ascii="Times New Roman" w:hAnsi="Times New Roman" w:cs="Times New Roman"/>
                <w:w w:val="90"/>
                <w:sz w:val="21"/>
                <w:szCs w:val="21"/>
              </w:rPr>
            </w:pPr>
            <w:r w:rsidRPr="00834438">
              <w:rPr>
                <w:rFonts w:ascii="Times New Roman" w:hAnsi="Times New Roman" w:cs="Times New Roman"/>
                <w:w w:val="90"/>
                <w:sz w:val="21"/>
                <w:szCs w:val="21"/>
              </w:rPr>
              <w:t>20Y KTB</w:t>
            </w:r>
            <w:r>
              <w:rPr>
                <w:rFonts w:ascii="Times New Roman" w:hAnsi="Times New Roman" w:cs="Times New Roman"/>
                <w:w w:val="90"/>
                <w:sz w:val="21"/>
                <w:szCs w:val="21"/>
              </w:rPr>
              <w:t xml:space="preserve"> 02</w:t>
            </w:r>
            <w:r>
              <w:rPr>
                <w:rFonts w:ascii="Times New Roman" w:hAnsi="Times New Roman" w:cs="Times New Roman" w:hint="eastAsia"/>
                <w:w w:val="90"/>
                <w:sz w:val="21"/>
                <w:szCs w:val="21"/>
              </w:rPr>
              <w:t>750</w:t>
            </w:r>
            <w:r>
              <w:rPr>
                <w:rFonts w:ascii="Times New Roman" w:hAnsi="Times New Roman" w:cs="Times New Roman"/>
                <w:w w:val="90"/>
                <w:sz w:val="21"/>
                <w:szCs w:val="21"/>
              </w:rPr>
              <w:t>-4509 (25-9)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E7095" w14:textId="0240E47E" w:rsidR="00B56D6C" w:rsidRDefault="00B56D6C" w:rsidP="00B56D6C">
            <w:pPr>
              <w:jc w:val="center"/>
              <w:rPr>
                <w:rFonts w:hint="eastAsia"/>
              </w:rPr>
            </w:pPr>
            <w:r w:rsidRPr="009B71C1">
              <w:rPr>
                <w:rFonts w:ascii="Times New Roman" w:hint="eastAsia"/>
                <w:w w:val="95"/>
                <w:sz w:val="21"/>
                <w:szCs w:val="21"/>
              </w:rPr>
              <w:t>June</w:t>
            </w:r>
            <w:r w:rsidR="006D5A62">
              <w:rPr>
                <w:rFonts w:ascii="Times New Roman" w:hint="eastAsia"/>
                <w:w w:val="95"/>
                <w:sz w:val="21"/>
                <w:szCs w:val="21"/>
              </w:rPr>
              <w:t xml:space="preserve"> 18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1FC9C" w14:textId="0D513A4B" w:rsidR="00B56D6C" w:rsidRDefault="00B56D6C" w:rsidP="00B56D6C">
            <w:pPr>
              <w:jc w:val="center"/>
              <w:rPr>
                <w:rFonts w:hint="eastAsia"/>
              </w:rPr>
            </w:pPr>
            <w:r w:rsidRPr="009B71C1">
              <w:rPr>
                <w:rFonts w:ascii="Times New Roman" w:hint="eastAsia"/>
                <w:w w:val="95"/>
                <w:sz w:val="21"/>
                <w:szCs w:val="21"/>
              </w:rPr>
              <w:t>June</w:t>
            </w:r>
            <w:r w:rsidR="006D5A62">
              <w:rPr>
                <w:rFonts w:ascii="Times New Roman" w:hint="eastAsia"/>
                <w:w w:val="95"/>
                <w:sz w:val="21"/>
                <w:szCs w:val="21"/>
              </w:rPr>
              <w:t xml:space="preserve"> 23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4EFDE" w14:textId="20DFA6E1" w:rsidR="00B56D6C" w:rsidRDefault="00B56D6C" w:rsidP="00B56D6C">
            <w:pPr>
              <w:jc w:val="center"/>
              <w:rPr>
                <w:rFonts w:hint="eastAsia"/>
              </w:rPr>
            </w:pPr>
            <w:r w:rsidRPr="009B71C1">
              <w:rPr>
                <w:rFonts w:ascii="Times New Roman" w:hint="eastAsia"/>
                <w:w w:val="95"/>
                <w:sz w:val="21"/>
                <w:szCs w:val="21"/>
              </w:rPr>
              <w:t>June</w:t>
            </w:r>
            <w:r w:rsidR="006D5A62">
              <w:rPr>
                <w:rFonts w:ascii="Times New Roman" w:hint="eastAsia"/>
                <w:w w:val="95"/>
                <w:sz w:val="21"/>
                <w:szCs w:val="21"/>
              </w:rPr>
              <w:t xml:space="preserve"> 24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319F2" w14:textId="77777777" w:rsidR="00B56D6C" w:rsidRPr="007E39E1" w:rsidRDefault="00B56D6C" w:rsidP="00B56D6C">
            <w:pPr>
              <w:wordWrap/>
              <w:spacing w:line="228" w:lineRule="auto"/>
              <w:jc w:val="center"/>
              <w:rPr>
                <w:rFonts w:ascii="Times New Roman" w:eastAsiaTheme="minorEastAsia"/>
                <w:w w:val="90"/>
                <w:sz w:val="21"/>
                <w:szCs w:val="21"/>
              </w:rPr>
            </w:pPr>
            <w:r>
              <w:rPr>
                <w:rFonts w:ascii="Times New Roman" w:eastAsiaTheme="minorEastAsia"/>
                <w:w w:val="90"/>
                <w:sz w:val="21"/>
                <w:szCs w:val="21"/>
              </w:rPr>
              <w:t>September 10, 2025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75453" w14:textId="77777777" w:rsidR="00B56D6C" w:rsidRDefault="00B56D6C" w:rsidP="00B56D6C">
            <w:pPr>
              <w:wordWrap/>
              <w:spacing w:line="228" w:lineRule="auto"/>
              <w:jc w:val="center"/>
              <w:rPr>
                <w:rFonts w:ascii="Times New Roman"/>
                <w:color w:val="000000"/>
                <w:sz w:val="22"/>
                <w:szCs w:val="22"/>
              </w:rPr>
            </w:pPr>
            <w:r w:rsidRPr="009C04BD">
              <w:rPr>
                <w:rFonts w:ascii="Times New Roman"/>
                <w:color w:val="000000"/>
                <w:sz w:val="22"/>
                <w:szCs w:val="22"/>
              </w:rPr>
              <w:t>F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AADED" w14:textId="197357AC" w:rsidR="00B56D6C" w:rsidRDefault="00C21EAE" w:rsidP="00B56D6C">
            <w:pPr>
              <w:wordWrap/>
              <w:spacing w:line="228" w:lineRule="auto"/>
              <w:jc w:val="right"/>
              <w:rPr>
                <w:rFonts w:ascii="Times New Roman" w:eastAsia="Times New Roman"/>
                <w:sz w:val="22"/>
                <w:szCs w:val="22"/>
              </w:rPr>
            </w:pPr>
            <w:r>
              <w:rPr>
                <w:rFonts w:ascii="Times New Roman" w:eastAsiaTheme="minorEastAsia" w:hint="eastAsia"/>
                <w:sz w:val="22"/>
                <w:szCs w:val="22"/>
              </w:rPr>
              <w:t>3</w:t>
            </w:r>
            <w:r w:rsidR="00B56D6C">
              <w:rPr>
                <w:rFonts w:ascii="Times New Roman" w:eastAsia="Times New Roman"/>
                <w:sz w:val="22"/>
                <w:szCs w:val="22"/>
              </w:rPr>
              <w:t>00</w:t>
            </w:r>
          </w:p>
        </w:tc>
      </w:tr>
      <w:tr w:rsidR="00B56D6C" w14:paraId="676E4A92" w14:textId="77777777" w:rsidTr="00BB6B60">
        <w:trPr>
          <w:trHeight w:val="415"/>
          <w:jc w:val="center"/>
        </w:trPr>
        <w:tc>
          <w:tcPr>
            <w:tcW w:w="2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2DAF0" w14:textId="7C1CD050" w:rsidR="00B56D6C" w:rsidRPr="00834438" w:rsidRDefault="00B56D6C" w:rsidP="00B56D6C">
            <w:pPr>
              <w:pStyle w:val="xl65"/>
              <w:snapToGrid w:val="0"/>
              <w:spacing w:line="228" w:lineRule="auto"/>
              <w:jc w:val="center"/>
              <w:rPr>
                <w:rFonts w:ascii="Times New Roman" w:eastAsiaTheme="minorEastAsia" w:hAnsi="Times New Roman" w:cs="Times New Roman"/>
                <w:w w:val="90"/>
                <w:sz w:val="21"/>
                <w:szCs w:val="21"/>
              </w:rPr>
            </w:pPr>
            <w:r w:rsidRPr="00834438">
              <w:rPr>
                <w:rFonts w:ascii="Times New Roman" w:eastAsiaTheme="minorEastAsia" w:hAnsi="Times New Roman" w:cs="Times New Roman"/>
                <w:w w:val="90"/>
                <w:sz w:val="21"/>
                <w:szCs w:val="21"/>
              </w:rPr>
              <w:t>30Y KTB</w:t>
            </w:r>
            <w:r>
              <w:rPr>
                <w:rFonts w:ascii="Times New Roman" w:eastAsiaTheme="minorEastAsia" w:hAnsi="Times New Roman" w:cs="Times New Roman"/>
                <w:w w:val="90"/>
                <w:sz w:val="21"/>
                <w:szCs w:val="21"/>
              </w:rPr>
              <w:t xml:space="preserve"> </w:t>
            </w:r>
            <w:r w:rsidRPr="004034D4">
              <w:rPr>
                <w:rFonts w:ascii="Times New Roman" w:eastAsiaTheme="minorEastAsia" w:hAnsi="Times New Roman" w:cs="Times New Roman"/>
                <w:w w:val="90"/>
                <w:sz w:val="21"/>
                <w:szCs w:val="21"/>
              </w:rPr>
              <w:t>0</w:t>
            </w:r>
            <w:r>
              <w:rPr>
                <w:rFonts w:ascii="Times New Roman" w:eastAsiaTheme="minorEastAsia" w:hAnsi="Times New Roman" w:cs="Times New Roman" w:hint="eastAsia"/>
                <w:w w:val="90"/>
                <w:sz w:val="21"/>
                <w:szCs w:val="21"/>
              </w:rPr>
              <w:t>3500</w:t>
            </w:r>
            <w:r w:rsidRPr="004034D4">
              <w:rPr>
                <w:rFonts w:ascii="Times New Roman" w:eastAsiaTheme="minorEastAsia" w:hAnsi="Times New Roman" w:cs="Times New Roman"/>
                <w:w w:val="90"/>
                <w:sz w:val="21"/>
                <w:szCs w:val="21"/>
              </w:rPr>
              <w:t>-5603</w:t>
            </w:r>
            <w:r>
              <w:rPr>
                <w:rFonts w:ascii="Times New Roman" w:eastAsiaTheme="minorEastAsia" w:hAnsi="Times New Roman" w:cs="Times New Roman" w:hint="eastAsia"/>
                <w:w w:val="90"/>
                <w:sz w:val="21"/>
                <w:szCs w:val="21"/>
              </w:rPr>
              <w:t xml:space="preserve"> </w:t>
            </w:r>
            <w:r w:rsidRPr="004034D4">
              <w:rPr>
                <w:rFonts w:ascii="Times New Roman" w:eastAsiaTheme="minorEastAsia" w:hAnsi="Times New Roman" w:cs="Times New Roman"/>
                <w:w w:val="90"/>
                <w:sz w:val="21"/>
                <w:szCs w:val="21"/>
              </w:rPr>
              <w:t>(26-2)</w:t>
            </w:r>
          </w:p>
        </w:tc>
        <w:tc>
          <w:tcPr>
            <w:tcW w:w="13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60640" w14:textId="3A8592C7" w:rsidR="00B56D6C" w:rsidRPr="001A51F2" w:rsidRDefault="001866BE" w:rsidP="00B56D6C">
            <w:pPr>
              <w:wordWrap/>
              <w:spacing w:line="228" w:lineRule="auto"/>
              <w:jc w:val="center"/>
              <w:rPr>
                <w:rFonts w:ascii="Times New Roman" w:hint="eastAsia"/>
              </w:rPr>
            </w:pPr>
            <w:r>
              <w:rPr>
                <w:rFonts w:ascii="Times New Roman" w:hint="eastAsia"/>
              </w:rPr>
              <w:t>May</w:t>
            </w:r>
            <w:r w:rsidR="006D5A62">
              <w:rPr>
                <w:rFonts w:ascii="Times New Roman" w:hint="eastAsia"/>
              </w:rPr>
              <w:t xml:space="preserve"> 28</w:t>
            </w:r>
          </w:p>
        </w:tc>
        <w:tc>
          <w:tcPr>
            <w:tcW w:w="13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A8FA7" w14:textId="4E5C35A9" w:rsidR="00B56D6C" w:rsidRPr="00F236A5" w:rsidRDefault="00B56D6C" w:rsidP="00B56D6C">
            <w:pPr>
              <w:jc w:val="center"/>
              <w:rPr>
                <w:rFonts w:ascii="Times New Roman" w:hint="eastAsia"/>
              </w:rPr>
            </w:pPr>
            <w:r w:rsidRPr="009B71C1">
              <w:rPr>
                <w:rFonts w:ascii="Times New Roman" w:hint="eastAsia"/>
                <w:w w:val="95"/>
                <w:sz w:val="21"/>
                <w:szCs w:val="21"/>
              </w:rPr>
              <w:t>June</w:t>
            </w:r>
            <w:r w:rsidR="006D5A62">
              <w:rPr>
                <w:rFonts w:ascii="Times New Roman" w:hint="eastAsia"/>
                <w:w w:val="95"/>
                <w:sz w:val="21"/>
                <w:szCs w:val="21"/>
              </w:rPr>
              <w:t xml:space="preserve"> 2</w:t>
            </w:r>
          </w:p>
        </w:tc>
        <w:tc>
          <w:tcPr>
            <w:tcW w:w="13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5E1AB" w14:textId="3BC6A732" w:rsidR="00B56D6C" w:rsidRPr="000731D4" w:rsidRDefault="00B56D6C" w:rsidP="00B56D6C">
            <w:pPr>
              <w:jc w:val="center"/>
              <w:rPr>
                <w:rFonts w:ascii="Times New Roman" w:hint="eastAsia"/>
              </w:rPr>
            </w:pPr>
            <w:r w:rsidRPr="009B71C1">
              <w:rPr>
                <w:rFonts w:ascii="Times New Roman" w:hint="eastAsia"/>
                <w:w w:val="95"/>
                <w:sz w:val="21"/>
                <w:szCs w:val="21"/>
              </w:rPr>
              <w:t>June</w:t>
            </w:r>
            <w:r w:rsidR="006D5A62">
              <w:rPr>
                <w:rFonts w:ascii="Times New Roman" w:hint="eastAsia"/>
                <w:w w:val="95"/>
                <w:sz w:val="21"/>
                <w:szCs w:val="21"/>
              </w:rPr>
              <w:t xml:space="preserve"> 4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F3B76" w14:textId="58C0B504" w:rsidR="00B56D6C" w:rsidRDefault="00B56D6C" w:rsidP="00B56D6C">
            <w:pPr>
              <w:wordWrap/>
              <w:spacing w:line="228" w:lineRule="auto"/>
              <w:jc w:val="center"/>
              <w:rPr>
                <w:rFonts w:ascii="Times New Roman" w:eastAsiaTheme="minorEastAsia"/>
                <w:w w:val="90"/>
                <w:sz w:val="21"/>
                <w:szCs w:val="21"/>
              </w:rPr>
            </w:pPr>
            <w:r>
              <w:rPr>
                <w:rFonts w:ascii="Times New Roman" w:eastAsiaTheme="minorEastAsia" w:hint="eastAsia"/>
                <w:w w:val="90"/>
                <w:sz w:val="21"/>
                <w:szCs w:val="21"/>
              </w:rPr>
              <w:t xml:space="preserve">March </w:t>
            </w:r>
            <w:r>
              <w:rPr>
                <w:rFonts w:ascii="Times New Roman" w:eastAsiaTheme="minorEastAsia"/>
                <w:w w:val="90"/>
                <w:sz w:val="21"/>
                <w:szCs w:val="21"/>
              </w:rPr>
              <w:t>10, 202</w:t>
            </w:r>
            <w:r>
              <w:rPr>
                <w:rFonts w:ascii="Times New Roman" w:eastAsiaTheme="minorEastAsia" w:hint="eastAsia"/>
                <w:w w:val="90"/>
                <w:sz w:val="21"/>
                <w:szCs w:val="21"/>
              </w:rPr>
              <w:t>6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8C548" w14:textId="4BA1A475" w:rsidR="00B56D6C" w:rsidRPr="009C04BD" w:rsidRDefault="00B56D6C" w:rsidP="00B56D6C">
            <w:pPr>
              <w:wordWrap/>
              <w:spacing w:line="228" w:lineRule="auto"/>
              <w:jc w:val="center"/>
              <w:rPr>
                <w:rFonts w:ascii="Times New Roman"/>
                <w:color w:val="000000"/>
                <w:sz w:val="22"/>
                <w:szCs w:val="22"/>
              </w:rPr>
            </w:pPr>
            <w:r>
              <w:rPr>
                <w:rFonts w:ascii="Times New Roman" w:hint="eastAsia"/>
                <w:color w:val="000000"/>
                <w:sz w:val="22"/>
                <w:szCs w:val="22"/>
              </w:rPr>
              <w:t>F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52377" w14:textId="3DD6C9EE" w:rsidR="00B56D6C" w:rsidRDefault="00C21EAE" w:rsidP="00B56D6C">
            <w:pPr>
              <w:wordWrap/>
              <w:spacing w:line="228" w:lineRule="auto"/>
              <w:jc w:val="right"/>
              <w:rPr>
                <w:rFonts w:ascii="Times New Roman" w:eastAsiaTheme="minorEastAsia"/>
                <w:sz w:val="22"/>
                <w:szCs w:val="22"/>
              </w:rPr>
            </w:pPr>
            <w:r>
              <w:rPr>
                <w:rFonts w:ascii="Times New Roman" w:eastAsiaTheme="minorEastAsia" w:hint="eastAsia"/>
                <w:sz w:val="22"/>
                <w:szCs w:val="22"/>
              </w:rPr>
              <w:t>3</w:t>
            </w:r>
            <w:r w:rsidR="00B56D6C">
              <w:rPr>
                <w:rFonts w:ascii="Times New Roman" w:eastAsiaTheme="minorEastAsia" w:hint="eastAsia"/>
                <w:sz w:val="22"/>
                <w:szCs w:val="22"/>
              </w:rPr>
              <w:t>,000</w:t>
            </w:r>
          </w:p>
        </w:tc>
      </w:tr>
      <w:tr w:rsidR="00B56D6C" w14:paraId="461E9B1A" w14:textId="77777777" w:rsidTr="00BB6B60">
        <w:trPr>
          <w:trHeight w:val="415"/>
          <w:jc w:val="center"/>
        </w:trPr>
        <w:tc>
          <w:tcPr>
            <w:tcW w:w="2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7799E" w14:textId="77777777" w:rsidR="00B56D6C" w:rsidRDefault="00B56D6C" w:rsidP="00B56D6C">
            <w:pPr>
              <w:pStyle w:val="xl65"/>
              <w:snapToGrid w:val="0"/>
              <w:spacing w:line="228" w:lineRule="auto"/>
              <w:jc w:val="center"/>
              <w:rPr>
                <w:rFonts w:ascii="Times New Roman" w:hAnsi="Times New Roman" w:cs="Times New Roman"/>
                <w:w w:val="9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w w:val="90"/>
                <w:sz w:val="21"/>
                <w:szCs w:val="21"/>
              </w:rPr>
              <w:t xml:space="preserve">50Y KTB </w:t>
            </w:r>
            <w:r>
              <w:rPr>
                <w:rFonts w:ascii="Times New Roman" w:eastAsia="맑은 고딕" w:hAnsi="Times New Roman" w:cs="Times New Roman"/>
                <w:w w:val="90"/>
                <w:sz w:val="21"/>
                <w:szCs w:val="21"/>
              </w:rPr>
              <w:t>02750-7409 (24-11)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18C33" w14:textId="28718747" w:rsidR="00B56D6C" w:rsidRDefault="00B56D6C" w:rsidP="00B56D6C">
            <w:pPr>
              <w:jc w:val="center"/>
              <w:rPr>
                <w:rFonts w:hint="eastAsia"/>
              </w:rPr>
            </w:pPr>
            <w:r w:rsidRPr="009B71C1">
              <w:rPr>
                <w:rFonts w:ascii="Times New Roman" w:hint="eastAsia"/>
                <w:w w:val="95"/>
                <w:sz w:val="21"/>
                <w:szCs w:val="21"/>
              </w:rPr>
              <w:t>June</w:t>
            </w:r>
            <w:r w:rsidR="006D5A62">
              <w:rPr>
                <w:rFonts w:ascii="Times New Roman" w:hint="eastAsia"/>
                <w:w w:val="95"/>
                <w:sz w:val="21"/>
                <w:szCs w:val="21"/>
              </w:rPr>
              <w:t xml:space="preserve"> 9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C464A" w14:textId="4D37A3A7" w:rsidR="00B56D6C" w:rsidRDefault="00B56D6C" w:rsidP="00B56D6C">
            <w:pPr>
              <w:jc w:val="center"/>
              <w:rPr>
                <w:rFonts w:hint="eastAsia"/>
              </w:rPr>
            </w:pPr>
            <w:r w:rsidRPr="009B71C1">
              <w:rPr>
                <w:rFonts w:ascii="Times New Roman" w:hint="eastAsia"/>
                <w:w w:val="95"/>
                <w:sz w:val="21"/>
                <w:szCs w:val="21"/>
              </w:rPr>
              <w:t>June</w:t>
            </w:r>
            <w:r w:rsidR="006D5A62">
              <w:rPr>
                <w:rFonts w:ascii="Times New Roman" w:hint="eastAsia"/>
                <w:w w:val="95"/>
                <w:sz w:val="21"/>
                <w:szCs w:val="21"/>
              </w:rPr>
              <w:t xml:space="preserve"> 12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13C7B" w14:textId="5EC742DF" w:rsidR="00B56D6C" w:rsidRDefault="00B56D6C" w:rsidP="00B56D6C">
            <w:pPr>
              <w:jc w:val="center"/>
              <w:rPr>
                <w:rFonts w:hint="eastAsia"/>
              </w:rPr>
            </w:pPr>
            <w:r w:rsidRPr="009B71C1">
              <w:rPr>
                <w:rFonts w:ascii="Times New Roman" w:hint="eastAsia"/>
                <w:w w:val="95"/>
                <w:sz w:val="21"/>
                <w:szCs w:val="21"/>
              </w:rPr>
              <w:t>June</w:t>
            </w:r>
            <w:r w:rsidR="006D5A62">
              <w:rPr>
                <w:rFonts w:ascii="Times New Roman" w:hint="eastAsia"/>
                <w:w w:val="95"/>
                <w:sz w:val="21"/>
                <w:szCs w:val="21"/>
              </w:rPr>
              <w:t xml:space="preserve"> 15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A0BFB" w14:textId="77777777" w:rsidR="00B56D6C" w:rsidRDefault="00B56D6C" w:rsidP="00B56D6C">
            <w:pPr>
              <w:wordWrap/>
              <w:spacing w:line="228" w:lineRule="auto"/>
              <w:jc w:val="center"/>
              <w:rPr>
                <w:rFonts w:ascii="Times New Roman" w:eastAsia="Times New Roman"/>
                <w:w w:val="90"/>
                <w:sz w:val="21"/>
                <w:szCs w:val="21"/>
              </w:rPr>
            </w:pPr>
            <w:r>
              <w:rPr>
                <w:rFonts w:ascii="Times New Roman" w:eastAsiaTheme="minorEastAsia"/>
                <w:w w:val="90"/>
                <w:sz w:val="21"/>
                <w:szCs w:val="21"/>
              </w:rPr>
              <w:t>September 10, 2024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A7918" w14:textId="77777777" w:rsidR="00B56D6C" w:rsidRDefault="00B56D6C" w:rsidP="00B56D6C">
            <w:pPr>
              <w:wordWrap/>
              <w:spacing w:line="228" w:lineRule="auto"/>
              <w:jc w:val="center"/>
              <w:rPr>
                <w:rFonts w:ascii="Times New Roman" w:eastAsia="Times New Roman"/>
                <w:color w:val="000000"/>
                <w:sz w:val="22"/>
                <w:szCs w:val="22"/>
              </w:rPr>
            </w:pPr>
            <w:r>
              <w:rPr>
                <w:rFonts w:ascii="Times New Roman"/>
                <w:color w:val="000000"/>
                <w:sz w:val="22"/>
                <w:szCs w:val="22"/>
              </w:rPr>
              <w:t>F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4708C" w14:textId="468CDE51" w:rsidR="00B56D6C" w:rsidRDefault="00C21EAE" w:rsidP="00B56D6C">
            <w:pPr>
              <w:wordWrap/>
              <w:spacing w:line="228" w:lineRule="auto"/>
              <w:jc w:val="right"/>
              <w:rPr>
                <w:rFonts w:ascii="Times New Roman" w:eastAsia="Times New Roman"/>
                <w:sz w:val="22"/>
                <w:szCs w:val="22"/>
              </w:rPr>
            </w:pPr>
            <w:r>
              <w:rPr>
                <w:rFonts w:ascii="Times New Roman" w:eastAsiaTheme="minorEastAsia" w:hint="eastAsia"/>
                <w:sz w:val="22"/>
                <w:szCs w:val="22"/>
              </w:rPr>
              <w:t>7</w:t>
            </w:r>
            <w:r w:rsidR="00B56D6C">
              <w:rPr>
                <w:rFonts w:ascii="Times New Roman" w:eastAsia="Times New Roman"/>
                <w:sz w:val="22"/>
                <w:szCs w:val="22"/>
              </w:rPr>
              <w:t>00</w:t>
            </w:r>
          </w:p>
        </w:tc>
      </w:tr>
      <w:tr w:rsidR="00B56D6C" w14:paraId="0DBED99B" w14:textId="77777777" w:rsidTr="00BB6B60">
        <w:trPr>
          <w:trHeight w:val="415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31122F" w14:textId="77777777" w:rsidR="00B56D6C" w:rsidRPr="001A51F2" w:rsidRDefault="00B56D6C" w:rsidP="00B56D6C">
            <w:pPr>
              <w:pStyle w:val="xl65"/>
              <w:snapToGrid w:val="0"/>
              <w:spacing w:line="228" w:lineRule="auto"/>
              <w:jc w:val="center"/>
              <w:rPr>
                <w:rFonts w:ascii="Times New Roman" w:eastAsiaTheme="minorEastAsia" w:hAnsi="Times New Roman" w:cs="Times New Roman"/>
                <w:w w:val="90"/>
                <w:sz w:val="21"/>
                <w:szCs w:val="21"/>
              </w:rPr>
            </w:pPr>
            <w:r>
              <w:rPr>
                <w:rFonts w:ascii="Times New Roman" w:eastAsiaTheme="minorEastAsia" w:hAnsi="Times New Roman" w:cs="Times New Roman" w:hint="eastAsia"/>
                <w:w w:val="90"/>
                <w:sz w:val="21"/>
                <w:szCs w:val="21"/>
              </w:rPr>
              <w:t>Conversion Offer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935178" w14:textId="77777777" w:rsidR="00B56D6C" w:rsidRPr="001A51F2" w:rsidRDefault="00B56D6C" w:rsidP="00B56D6C">
            <w:pPr>
              <w:pStyle w:val="xl65"/>
              <w:snapToGrid w:val="0"/>
              <w:spacing w:line="228" w:lineRule="auto"/>
              <w:jc w:val="center"/>
              <w:rPr>
                <w:rFonts w:ascii="Times New Roman" w:eastAsiaTheme="minorEastAsia" w:hAnsi="Times New Roman" w:cs="Times New Roman"/>
                <w:w w:val="90"/>
                <w:sz w:val="21"/>
                <w:szCs w:val="21"/>
              </w:rPr>
            </w:pPr>
            <w:r>
              <w:rPr>
                <w:rFonts w:ascii="Times New Roman" w:eastAsiaTheme="minorEastAsia" w:hAnsi="Times New Roman" w:cs="Times New Roman" w:hint="eastAsia"/>
                <w:w w:val="90"/>
                <w:sz w:val="21"/>
                <w:szCs w:val="21"/>
              </w:rPr>
              <w:t>Conventional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92B82" w14:textId="04D0559E" w:rsidR="00B56D6C" w:rsidRDefault="00B56D6C" w:rsidP="00B56D6C">
            <w:pPr>
              <w:jc w:val="center"/>
              <w:rPr>
                <w:rFonts w:hint="eastAsia"/>
              </w:rPr>
            </w:pPr>
            <w:r w:rsidRPr="00824520">
              <w:rPr>
                <w:rFonts w:ascii="Times New Roman" w:hint="eastAsia"/>
                <w:w w:val="95"/>
                <w:sz w:val="21"/>
                <w:szCs w:val="21"/>
              </w:rPr>
              <w:t>June</w:t>
            </w:r>
            <w:r w:rsidR="006D5A62">
              <w:rPr>
                <w:rFonts w:ascii="Times New Roman" w:hint="eastAsia"/>
                <w:w w:val="95"/>
                <w:sz w:val="21"/>
                <w:szCs w:val="21"/>
              </w:rPr>
              <w:t xml:space="preserve"> 11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6D592" w14:textId="5400A486" w:rsidR="00B56D6C" w:rsidRDefault="00B56D6C" w:rsidP="00B56D6C">
            <w:pPr>
              <w:jc w:val="center"/>
              <w:rPr>
                <w:rFonts w:hint="eastAsia"/>
              </w:rPr>
            </w:pPr>
            <w:r w:rsidRPr="00824520">
              <w:rPr>
                <w:rFonts w:ascii="Times New Roman" w:hint="eastAsia"/>
                <w:w w:val="95"/>
                <w:sz w:val="21"/>
                <w:szCs w:val="21"/>
              </w:rPr>
              <w:t>June</w:t>
            </w:r>
            <w:r w:rsidR="006D5A62">
              <w:rPr>
                <w:rFonts w:ascii="Times New Roman" w:hint="eastAsia"/>
                <w:w w:val="95"/>
                <w:sz w:val="21"/>
                <w:szCs w:val="21"/>
              </w:rPr>
              <w:t xml:space="preserve"> 16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C167B" w14:textId="3F4D8515" w:rsidR="00B56D6C" w:rsidRDefault="00B56D6C" w:rsidP="00B56D6C">
            <w:pPr>
              <w:jc w:val="center"/>
              <w:rPr>
                <w:rFonts w:hint="eastAsia"/>
              </w:rPr>
            </w:pPr>
            <w:r w:rsidRPr="00824520">
              <w:rPr>
                <w:rFonts w:ascii="Times New Roman" w:hint="eastAsia"/>
                <w:w w:val="95"/>
                <w:sz w:val="21"/>
                <w:szCs w:val="21"/>
              </w:rPr>
              <w:t>June</w:t>
            </w:r>
            <w:r w:rsidR="006D5A62">
              <w:rPr>
                <w:rFonts w:ascii="Times New Roman" w:hint="eastAsia"/>
                <w:w w:val="95"/>
                <w:sz w:val="21"/>
                <w:szCs w:val="21"/>
              </w:rPr>
              <w:t xml:space="preserve"> 18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761B9" w14:textId="413ACFE0" w:rsidR="00B56D6C" w:rsidRDefault="00B56D6C" w:rsidP="00B56D6C">
            <w:pPr>
              <w:wordWrap/>
              <w:spacing w:line="228" w:lineRule="auto"/>
              <w:jc w:val="center"/>
              <w:rPr>
                <w:rFonts w:ascii="Times New Roman" w:eastAsiaTheme="minorEastAsia"/>
                <w:w w:val="90"/>
                <w:sz w:val="21"/>
                <w:szCs w:val="21"/>
              </w:rPr>
            </w:pPr>
            <w:r>
              <w:rPr>
                <w:rFonts w:ascii="Times New Roman" w:eastAsiaTheme="minorEastAsia" w:hint="eastAsia"/>
                <w:w w:val="90"/>
                <w:sz w:val="21"/>
                <w:szCs w:val="21"/>
              </w:rPr>
              <w:t>March</w:t>
            </w:r>
            <w:r w:rsidRPr="001A51F2">
              <w:rPr>
                <w:rFonts w:ascii="Times New Roman" w:eastAsiaTheme="minorEastAsia"/>
                <w:w w:val="90"/>
                <w:sz w:val="21"/>
                <w:szCs w:val="21"/>
              </w:rPr>
              <w:t xml:space="preserve"> 10, 202</w:t>
            </w:r>
            <w:r>
              <w:rPr>
                <w:rFonts w:ascii="Times New Roman" w:eastAsiaTheme="minorEastAsia" w:hint="eastAsia"/>
                <w:w w:val="90"/>
                <w:sz w:val="21"/>
                <w:szCs w:val="21"/>
              </w:rPr>
              <w:t>6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CC58F" w14:textId="77777777" w:rsidR="00B56D6C" w:rsidRDefault="00B56D6C" w:rsidP="00B56D6C">
            <w:pPr>
              <w:wordWrap/>
              <w:spacing w:line="228" w:lineRule="auto"/>
              <w:jc w:val="center"/>
              <w:rPr>
                <w:rFonts w:ascii="Times New Roman"/>
                <w:color w:val="000000"/>
                <w:sz w:val="22"/>
                <w:szCs w:val="22"/>
              </w:rPr>
            </w:pPr>
            <w:r>
              <w:rPr>
                <w:rFonts w:ascii="Times New Roman" w:hint="eastAsia"/>
                <w:color w:val="000000"/>
                <w:sz w:val="22"/>
                <w:szCs w:val="22"/>
              </w:rPr>
              <w:t>F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3C024" w14:textId="43289CC3" w:rsidR="00B56D6C" w:rsidRPr="00D24195" w:rsidRDefault="00B56D6C" w:rsidP="00B56D6C">
            <w:pPr>
              <w:wordWrap/>
              <w:spacing w:line="228" w:lineRule="auto"/>
              <w:jc w:val="right"/>
              <w:rPr>
                <w:rFonts w:ascii="Times New Roman" w:eastAsiaTheme="minorEastAsia"/>
                <w:sz w:val="22"/>
                <w:szCs w:val="22"/>
              </w:rPr>
            </w:pPr>
            <w:r>
              <w:rPr>
                <w:rFonts w:ascii="Times New Roman" w:eastAsiaTheme="minorEastAsia" w:hint="eastAsia"/>
                <w:sz w:val="22"/>
                <w:szCs w:val="22"/>
              </w:rPr>
              <w:t>500</w:t>
            </w:r>
          </w:p>
        </w:tc>
      </w:tr>
      <w:tr w:rsidR="007E415B" w14:paraId="0F1CF265" w14:textId="77777777" w:rsidTr="00BB6B60">
        <w:trPr>
          <w:trHeight w:val="139"/>
          <w:jc w:val="center"/>
        </w:trPr>
        <w:tc>
          <w:tcPr>
            <w:tcW w:w="9875" w:type="dxa"/>
            <w:gridSpan w:val="8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EDDBFB" w14:textId="2A37E235" w:rsidR="007E415B" w:rsidRDefault="00BD21A4" w:rsidP="001A51F2">
            <w:pPr>
              <w:wordWrap/>
              <w:spacing w:line="228" w:lineRule="auto"/>
              <w:jc w:val="center"/>
              <w:rPr>
                <w:rFonts w:ascii="Times New Roman" w:eastAsiaTheme="minorEastAsia"/>
                <w:sz w:val="22"/>
                <w:szCs w:val="22"/>
              </w:rPr>
            </w:pPr>
            <w:r>
              <w:rPr>
                <w:rFonts w:ascii="Times New Roman" w:eastAsiaTheme="minorEastAsia" w:hint="eastAsia"/>
                <w:sz w:val="22"/>
                <w:szCs w:val="22"/>
              </w:rPr>
              <w:t xml:space="preserve">    </w:t>
            </w:r>
          </w:p>
        </w:tc>
      </w:tr>
      <w:tr w:rsidR="00B56D6C" w14:paraId="7ADCD746" w14:textId="77777777" w:rsidTr="00BB6B60">
        <w:trPr>
          <w:trHeight w:val="415"/>
          <w:jc w:val="center"/>
        </w:trPr>
        <w:tc>
          <w:tcPr>
            <w:tcW w:w="254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22DE3" w14:textId="41D3DDEC" w:rsidR="00B56D6C" w:rsidRDefault="00B56D6C" w:rsidP="00B56D6C">
            <w:pPr>
              <w:wordWrap/>
              <w:spacing w:line="228" w:lineRule="auto"/>
              <w:jc w:val="center"/>
              <w:rPr>
                <w:rFonts w:ascii="Times New Roman" w:hint="eastAsia"/>
                <w:w w:val="90"/>
                <w:sz w:val="21"/>
                <w:szCs w:val="21"/>
              </w:rPr>
            </w:pPr>
            <w:r>
              <w:rPr>
                <w:rFonts w:ascii="Times New Roman" w:hint="eastAsia"/>
                <w:w w:val="90"/>
                <w:sz w:val="21"/>
                <w:szCs w:val="21"/>
              </w:rPr>
              <w:t>FXB Early Redemption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75906" w14:textId="7BCDE6A1" w:rsidR="00B56D6C" w:rsidRPr="00BD5757" w:rsidRDefault="00B56D6C" w:rsidP="00B56D6C">
            <w:pPr>
              <w:jc w:val="center"/>
              <w:rPr>
                <w:rFonts w:ascii="Times New Roman" w:hint="eastAsia"/>
              </w:rPr>
            </w:pPr>
            <w:r w:rsidRPr="008343BD">
              <w:rPr>
                <w:rFonts w:ascii="Times New Roman" w:hint="eastAsia"/>
                <w:w w:val="95"/>
                <w:sz w:val="21"/>
                <w:szCs w:val="21"/>
              </w:rPr>
              <w:t>June</w:t>
            </w:r>
            <w:r w:rsidR="006D5A62">
              <w:rPr>
                <w:rFonts w:ascii="Times New Roman" w:hint="eastAsia"/>
                <w:w w:val="95"/>
                <w:sz w:val="21"/>
                <w:szCs w:val="21"/>
              </w:rPr>
              <w:t xml:space="preserve"> 9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F02E2" w14:textId="0990823F" w:rsidR="00B56D6C" w:rsidRPr="00BD5757" w:rsidRDefault="00B56D6C" w:rsidP="00B56D6C">
            <w:pPr>
              <w:jc w:val="center"/>
              <w:rPr>
                <w:rFonts w:ascii="Times New Roman" w:hint="eastAsia"/>
              </w:rPr>
            </w:pPr>
            <w:r w:rsidRPr="008343BD">
              <w:rPr>
                <w:rFonts w:ascii="Times New Roman" w:hint="eastAsia"/>
                <w:w w:val="95"/>
                <w:sz w:val="21"/>
                <w:szCs w:val="21"/>
              </w:rPr>
              <w:t>June</w:t>
            </w:r>
            <w:r w:rsidR="006D5A62">
              <w:rPr>
                <w:rFonts w:ascii="Times New Roman" w:hint="eastAsia"/>
                <w:w w:val="95"/>
                <w:sz w:val="21"/>
                <w:szCs w:val="21"/>
              </w:rPr>
              <w:t xml:space="preserve"> 12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E91C9" w14:textId="3AC604CB" w:rsidR="00B56D6C" w:rsidRPr="00BD5757" w:rsidRDefault="00B56D6C" w:rsidP="00B56D6C">
            <w:pPr>
              <w:jc w:val="center"/>
              <w:rPr>
                <w:rFonts w:ascii="Times New Roman" w:hint="eastAsia"/>
              </w:rPr>
            </w:pPr>
            <w:r w:rsidRPr="008343BD">
              <w:rPr>
                <w:rFonts w:ascii="Times New Roman" w:hint="eastAsia"/>
                <w:w w:val="95"/>
                <w:sz w:val="21"/>
                <w:szCs w:val="21"/>
              </w:rPr>
              <w:t>June</w:t>
            </w:r>
            <w:r w:rsidR="006D5A62">
              <w:rPr>
                <w:rFonts w:ascii="Times New Roman" w:hint="eastAsia"/>
                <w:w w:val="95"/>
                <w:sz w:val="21"/>
                <w:szCs w:val="21"/>
              </w:rPr>
              <w:t xml:space="preserve"> 16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BA543" w14:textId="1F183939" w:rsidR="00B56D6C" w:rsidRDefault="00B56D6C" w:rsidP="00B56D6C">
            <w:pPr>
              <w:wordWrap/>
              <w:spacing w:line="228" w:lineRule="auto"/>
              <w:jc w:val="center"/>
              <w:rPr>
                <w:rFonts w:ascii="Times New Roman" w:eastAsiaTheme="minorEastAsia" w:hint="eastAsia"/>
                <w:sz w:val="21"/>
                <w:szCs w:val="21"/>
              </w:rPr>
            </w:pPr>
            <w:r>
              <w:rPr>
                <w:rFonts w:ascii="Times New Roman" w:eastAsiaTheme="minorEastAsia" w:hint="eastAsia"/>
                <w:sz w:val="21"/>
                <w:szCs w:val="21"/>
              </w:rPr>
              <w:t>-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FBBA1" w14:textId="39710E16" w:rsidR="00B56D6C" w:rsidRDefault="00BB6B60" w:rsidP="00B56D6C">
            <w:pPr>
              <w:wordWrap/>
              <w:spacing w:line="228" w:lineRule="auto"/>
              <w:jc w:val="center"/>
              <w:rPr>
                <w:rFonts w:ascii="Times New Roman" w:eastAsiaTheme="minorEastAsia" w:hint="eastAsia"/>
                <w:color w:val="000000"/>
                <w:sz w:val="22"/>
                <w:szCs w:val="22"/>
              </w:rPr>
            </w:pPr>
            <w:r>
              <w:rPr>
                <w:rFonts w:ascii="Times New Roman" w:hint="eastAsia"/>
                <w:w w:val="95"/>
                <w:sz w:val="21"/>
                <w:szCs w:val="21"/>
              </w:rPr>
              <w:t>N/A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DE37C" w14:textId="2539A55D" w:rsidR="00B56D6C" w:rsidRDefault="00C21EAE" w:rsidP="00C21EAE">
            <w:pPr>
              <w:wordWrap/>
              <w:spacing w:line="228" w:lineRule="auto"/>
              <w:jc w:val="center"/>
              <w:rPr>
                <w:rFonts w:ascii="Times New Roman" w:eastAsiaTheme="minorEastAsia" w:hint="eastAsia"/>
                <w:sz w:val="22"/>
                <w:szCs w:val="22"/>
              </w:rPr>
            </w:pPr>
            <w:r>
              <w:rPr>
                <w:rFonts w:ascii="Times New Roman" w:eastAsiaTheme="minorEastAsia" w:hint="eastAsia"/>
                <w:sz w:val="22"/>
                <w:szCs w:val="22"/>
              </w:rPr>
              <w:t>-</w:t>
            </w:r>
          </w:p>
        </w:tc>
      </w:tr>
      <w:tr w:rsidR="00B56D6C" w14:paraId="4F636F2A" w14:textId="77777777" w:rsidTr="00BB6B60">
        <w:trPr>
          <w:trHeight w:val="415"/>
          <w:jc w:val="center"/>
        </w:trPr>
        <w:tc>
          <w:tcPr>
            <w:tcW w:w="254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BC7BC" w14:textId="49A4BB17" w:rsidR="00B56D6C" w:rsidRDefault="00B56D6C" w:rsidP="00B56D6C">
            <w:pPr>
              <w:wordWrap/>
              <w:spacing w:line="228" w:lineRule="auto"/>
              <w:jc w:val="center"/>
              <w:rPr>
                <w:rFonts w:ascii="Times New Roman" w:hint="eastAsia"/>
                <w:w w:val="90"/>
                <w:sz w:val="21"/>
                <w:szCs w:val="21"/>
              </w:rPr>
            </w:pPr>
            <w:r>
              <w:rPr>
                <w:rFonts w:ascii="Times New Roman" w:hint="eastAsia"/>
                <w:w w:val="90"/>
                <w:sz w:val="21"/>
                <w:szCs w:val="21"/>
              </w:rPr>
              <w:t>FXB 00000-2706</w:t>
            </w:r>
            <w:r>
              <w:rPr>
                <w:rFonts w:ascii="Times New Roman"/>
                <w:w w:val="90"/>
                <w:sz w:val="21"/>
                <w:szCs w:val="21"/>
              </w:rPr>
              <w:t xml:space="preserve"> </w:t>
            </w:r>
            <w:r>
              <w:rPr>
                <w:rFonts w:ascii="Times New Roman" w:hint="eastAsia"/>
                <w:w w:val="90"/>
                <w:sz w:val="21"/>
                <w:szCs w:val="21"/>
              </w:rPr>
              <w:t>(26-06)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A563B" w14:textId="71CF0C21" w:rsidR="00B56D6C" w:rsidRDefault="00B56D6C" w:rsidP="00B56D6C">
            <w:pPr>
              <w:jc w:val="center"/>
              <w:rPr>
                <w:rFonts w:hint="eastAsia"/>
              </w:rPr>
            </w:pPr>
            <w:r w:rsidRPr="00DB20AE">
              <w:rPr>
                <w:rFonts w:ascii="Times New Roman" w:hint="eastAsia"/>
                <w:w w:val="95"/>
                <w:sz w:val="21"/>
                <w:szCs w:val="21"/>
              </w:rPr>
              <w:t>June</w:t>
            </w:r>
            <w:r w:rsidR="006D5A62">
              <w:rPr>
                <w:rFonts w:ascii="Times New Roman" w:hint="eastAsia"/>
                <w:w w:val="95"/>
                <w:sz w:val="21"/>
                <w:szCs w:val="21"/>
              </w:rPr>
              <w:t xml:space="preserve"> 16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AF498" w14:textId="49B21594" w:rsidR="00B56D6C" w:rsidRDefault="00B56D6C" w:rsidP="00B56D6C">
            <w:pPr>
              <w:jc w:val="center"/>
              <w:rPr>
                <w:rFonts w:hint="eastAsia"/>
              </w:rPr>
            </w:pPr>
            <w:r w:rsidRPr="00DB20AE">
              <w:rPr>
                <w:rFonts w:ascii="Times New Roman" w:hint="eastAsia"/>
                <w:w w:val="95"/>
                <w:sz w:val="21"/>
                <w:szCs w:val="21"/>
              </w:rPr>
              <w:t>June</w:t>
            </w:r>
            <w:r w:rsidR="006D5A62">
              <w:rPr>
                <w:rFonts w:ascii="Times New Roman" w:hint="eastAsia"/>
                <w:w w:val="95"/>
                <w:sz w:val="21"/>
                <w:szCs w:val="21"/>
              </w:rPr>
              <w:t xml:space="preserve"> 19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638EC" w14:textId="72EE156A" w:rsidR="00B56D6C" w:rsidRDefault="00B56D6C" w:rsidP="00B56D6C">
            <w:pPr>
              <w:jc w:val="center"/>
              <w:rPr>
                <w:rFonts w:hint="eastAsia"/>
              </w:rPr>
            </w:pPr>
            <w:r w:rsidRPr="00DB20AE">
              <w:rPr>
                <w:rFonts w:ascii="Times New Roman" w:hint="eastAsia"/>
                <w:w w:val="95"/>
                <w:sz w:val="21"/>
                <w:szCs w:val="21"/>
              </w:rPr>
              <w:t>June</w:t>
            </w:r>
            <w:r w:rsidR="006D5A62">
              <w:rPr>
                <w:rFonts w:ascii="Times New Roman" w:hint="eastAsia"/>
                <w:w w:val="95"/>
                <w:sz w:val="21"/>
                <w:szCs w:val="21"/>
              </w:rPr>
              <w:t xml:space="preserve"> 22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27713" w14:textId="6BA530A4" w:rsidR="00B56D6C" w:rsidRPr="005E44E9" w:rsidRDefault="006D5A62" w:rsidP="00B56D6C">
            <w:pPr>
              <w:wordWrap/>
              <w:spacing w:line="228" w:lineRule="auto"/>
              <w:jc w:val="center"/>
              <w:rPr>
                <w:rFonts w:ascii="Times New Roman" w:eastAsiaTheme="minorEastAsia"/>
                <w:w w:val="90"/>
                <w:sz w:val="21"/>
                <w:szCs w:val="21"/>
              </w:rPr>
            </w:pPr>
            <w:r>
              <w:rPr>
                <w:rFonts w:ascii="Times New Roman" w:eastAsiaTheme="minorEastAsia" w:hint="eastAsia"/>
                <w:sz w:val="21"/>
                <w:szCs w:val="21"/>
              </w:rPr>
              <w:t>June</w:t>
            </w:r>
            <w:r w:rsidR="00B56D6C">
              <w:rPr>
                <w:rFonts w:ascii="Times New Roman" w:eastAsiaTheme="minorEastAsia"/>
                <w:w w:val="90"/>
                <w:sz w:val="21"/>
                <w:szCs w:val="21"/>
              </w:rPr>
              <w:t xml:space="preserve"> </w:t>
            </w:r>
            <w:r w:rsidR="00B56D6C" w:rsidRPr="00F062BF">
              <w:rPr>
                <w:rFonts w:ascii="Times New Roman" w:eastAsiaTheme="minorEastAsia"/>
                <w:w w:val="90"/>
                <w:sz w:val="21"/>
                <w:szCs w:val="21"/>
              </w:rPr>
              <w:t xml:space="preserve">10, </w:t>
            </w:r>
            <w:r w:rsidR="00B56D6C">
              <w:rPr>
                <w:rFonts w:ascii="Times New Roman" w:eastAsiaTheme="minorEastAsia"/>
                <w:w w:val="90"/>
                <w:sz w:val="21"/>
                <w:szCs w:val="21"/>
              </w:rPr>
              <w:t>2026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ED65E" w14:textId="0F224E44" w:rsidR="00B56D6C" w:rsidRDefault="00BB6B60" w:rsidP="00B56D6C">
            <w:pPr>
              <w:wordWrap/>
              <w:spacing w:line="228" w:lineRule="auto"/>
              <w:jc w:val="center"/>
              <w:rPr>
                <w:rFonts w:ascii="Times New Roman" w:eastAsiaTheme="minorEastAsia" w:hint="eastAsia"/>
                <w:color w:val="000000"/>
                <w:sz w:val="22"/>
                <w:szCs w:val="22"/>
              </w:rPr>
            </w:pPr>
            <w:r>
              <w:rPr>
                <w:rFonts w:ascii="Times New Roman" w:hint="eastAsia"/>
                <w:w w:val="95"/>
                <w:sz w:val="21"/>
                <w:szCs w:val="21"/>
              </w:rPr>
              <w:t>N/A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28C0C" w14:textId="510E8634" w:rsidR="00B56D6C" w:rsidRDefault="00B56D6C" w:rsidP="00B56D6C">
            <w:pPr>
              <w:wordWrap/>
              <w:spacing w:line="228" w:lineRule="auto"/>
              <w:jc w:val="right"/>
              <w:rPr>
                <w:rFonts w:ascii="Times New Roman" w:eastAsiaTheme="minorEastAsia"/>
                <w:sz w:val="22"/>
                <w:szCs w:val="22"/>
              </w:rPr>
            </w:pPr>
            <w:r>
              <w:rPr>
                <w:rFonts w:ascii="Times New Roman" w:eastAsiaTheme="minorEastAsia" w:hint="eastAsia"/>
                <w:sz w:val="22"/>
                <w:szCs w:val="22"/>
              </w:rPr>
              <w:t>1,</w:t>
            </w:r>
            <w:r w:rsidR="00C21EAE">
              <w:rPr>
                <w:rFonts w:ascii="Times New Roman" w:eastAsiaTheme="minorEastAsia" w:hint="eastAsia"/>
                <w:sz w:val="22"/>
                <w:szCs w:val="22"/>
              </w:rPr>
              <w:t>0</w:t>
            </w:r>
            <w:r>
              <w:rPr>
                <w:rFonts w:ascii="Times New Roman" w:eastAsiaTheme="minorEastAsia" w:hint="eastAsia"/>
                <w:sz w:val="22"/>
                <w:szCs w:val="22"/>
              </w:rPr>
              <w:t>00</w:t>
            </w:r>
          </w:p>
        </w:tc>
      </w:tr>
    </w:tbl>
    <w:p w14:paraId="40B3CB8D" w14:textId="73554BDA" w:rsidR="00974963" w:rsidRPr="00C21EAE" w:rsidRDefault="00B152B5" w:rsidP="00C21EAE">
      <w:pPr>
        <w:pStyle w:val="ae"/>
        <w:numPr>
          <w:ilvl w:val="0"/>
          <w:numId w:val="1"/>
        </w:numPr>
        <w:wordWrap/>
        <w:spacing w:line="228" w:lineRule="auto"/>
        <w:ind w:leftChars="0"/>
        <w:jc w:val="left"/>
        <w:outlineLvl w:val="0"/>
        <w:rPr>
          <w:rFonts w:ascii="Times New Roman" w:hint="eastAsia"/>
          <w:szCs w:val="20"/>
        </w:rPr>
      </w:pPr>
      <w:r>
        <w:rPr>
          <w:rFonts w:ascii="Times New Roman" w:hint="eastAsia"/>
          <w:szCs w:val="20"/>
        </w:rPr>
        <w:t>F</w:t>
      </w:r>
      <w:r>
        <w:rPr>
          <w:rFonts w:ascii="Times New Roman"/>
          <w:szCs w:val="20"/>
        </w:rPr>
        <w:t>ungible issue</w:t>
      </w:r>
    </w:p>
    <w:p w14:paraId="5B455DB0" w14:textId="77777777" w:rsidR="00747E92" w:rsidRPr="009C04BD" w:rsidRDefault="00747E92" w:rsidP="00DA4BA9">
      <w:pPr>
        <w:wordWrap/>
        <w:spacing w:line="228" w:lineRule="auto"/>
        <w:jc w:val="left"/>
        <w:outlineLvl w:val="0"/>
        <w:rPr>
          <w:rFonts w:ascii="Times New Roman"/>
          <w:szCs w:val="20"/>
        </w:rPr>
      </w:pPr>
    </w:p>
    <w:p w14:paraId="0F280B19" w14:textId="439200E7" w:rsidR="004718C5" w:rsidRDefault="00B152B5" w:rsidP="00DA4BA9">
      <w:pPr>
        <w:widowControl/>
        <w:wordWrap/>
        <w:autoSpaceDE/>
        <w:autoSpaceDN/>
        <w:spacing w:line="228" w:lineRule="auto"/>
        <w:jc w:val="left"/>
        <w:rPr>
          <w:rFonts w:ascii="Times New Roman"/>
          <w:szCs w:val="20"/>
        </w:rPr>
      </w:pPr>
      <w:r>
        <w:rPr>
          <w:rFonts w:ascii="Times New Roman" w:hint="eastAsia"/>
          <w:szCs w:val="20"/>
        </w:rPr>
        <w:t xml:space="preserve">* </w:t>
      </w:r>
      <w:r>
        <w:rPr>
          <w:rFonts w:ascii="Times New Roman"/>
          <w:szCs w:val="20"/>
        </w:rPr>
        <w:t>Under a fungible issue system, new K</w:t>
      </w:r>
      <w:r>
        <w:rPr>
          <w:rFonts w:ascii="Times New Roman" w:hint="eastAsia"/>
          <w:szCs w:val="20"/>
        </w:rPr>
        <w:t>TB</w:t>
      </w:r>
      <w:r>
        <w:rPr>
          <w:rFonts w:ascii="Times New Roman"/>
          <w:szCs w:val="20"/>
        </w:rPr>
        <w:t xml:space="preserve">s issued </w:t>
      </w:r>
      <w:r w:rsidR="00E728C9">
        <w:rPr>
          <w:rFonts w:ascii="Times New Roman"/>
          <w:szCs w:val="20"/>
        </w:rPr>
        <w:t>within a specified period (</w:t>
      </w:r>
      <w:r>
        <w:rPr>
          <w:rFonts w:ascii="Times New Roman"/>
          <w:szCs w:val="20"/>
        </w:rPr>
        <w:t xml:space="preserve">six-month period for </w:t>
      </w:r>
      <w:r w:rsidR="00E728C9">
        <w:rPr>
          <w:rFonts w:ascii="Times New Roman"/>
          <w:szCs w:val="20"/>
        </w:rPr>
        <w:t>2Y, 3Y, 5Y,</w:t>
      </w:r>
      <w:r>
        <w:rPr>
          <w:rFonts w:ascii="Times New Roman"/>
          <w:szCs w:val="20"/>
        </w:rPr>
        <w:t xml:space="preserve"> 10Y </w:t>
      </w:r>
      <w:r w:rsidR="00E728C9">
        <w:rPr>
          <w:rFonts w:ascii="Times New Roman"/>
          <w:szCs w:val="20"/>
        </w:rPr>
        <w:t xml:space="preserve">and 30Y </w:t>
      </w:r>
      <w:r>
        <w:rPr>
          <w:rFonts w:ascii="Times New Roman"/>
          <w:szCs w:val="20"/>
        </w:rPr>
        <w:t>KTB, one</w:t>
      </w:r>
      <w:r w:rsidR="00E728C9">
        <w:rPr>
          <w:rFonts w:ascii="Times New Roman"/>
          <w:szCs w:val="20"/>
        </w:rPr>
        <w:t>-year period for 20Y</w:t>
      </w:r>
      <w:r w:rsidR="00BE7E72">
        <w:rPr>
          <w:rFonts w:ascii="Times New Roman" w:hint="eastAsia"/>
          <w:szCs w:val="20"/>
        </w:rPr>
        <w:t xml:space="preserve"> KTB</w:t>
      </w:r>
      <w:r>
        <w:rPr>
          <w:rFonts w:ascii="Times New Roman"/>
          <w:szCs w:val="20"/>
        </w:rPr>
        <w:t>, and two-year period for KTBi and 50Y KTB) are regarded as the same KTB issue.</w:t>
      </w:r>
    </w:p>
    <w:p w14:paraId="0E3E6F9D" w14:textId="77777777" w:rsidR="004718C5" w:rsidRDefault="004718C5" w:rsidP="00DA4BA9">
      <w:pPr>
        <w:wordWrap/>
        <w:spacing w:line="228" w:lineRule="auto"/>
        <w:jc w:val="left"/>
        <w:rPr>
          <w:rFonts w:ascii="Times New Roman"/>
          <w:sz w:val="24"/>
        </w:rPr>
      </w:pPr>
    </w:p>
    <w:p w14:paraId="0C4C8FFD" w14:textId="77777777" w:rsidR="004718C5" w:rsidRDefault="004718C5" w:rsidP="00DA4BA9">
      <w:pPr>
        <w:wordWrap/>
        <w:spacing w:line="228" w:lineRule="auto"/>
        <w:ind w:firstLineChars="100" w:firstLine="240"/>
        <w:outlineLvl w:val="0"/>
        <w:rPr>
          <w:rFonts w:ascii="Times New Roman"/>
          <w:sz w:val="24"/>
        </w:rPr>
      </w:pPr>
    </w:p>
    <w:p w14:paraId="703C87FE" w14:textId="77777777" w:rsidR="005212E4" w:rsidRDefault="005212E4" w:rsidP="00364C89">
      <w:pPr>
        <w:wordWrap/>
        <w:spacing w:line="276" w:lineRule="auto"/>
        <w:jc w:val="left"/>
        <w:outlineLvl w:val="0"/>
        <w:rPr>
          <w:rFonts w:ascii="Times New Roman"/>
          <w:b/>
          <w:sz w:val="24"/>
        </w:rPr>
      </w:pPr>
      <w:r>
        <w:rPr>
          <w:rFonts w:ascii="Times New Roman" w:hint="eastAsia"/>
          <w:b/>
          <w:sz w:val="24"/>
        </w:rPr>
        <w:t xml:space="preserve">1) Non-competitive bids option </w:t>
      </w:r>
      <w:r>
        <w:rPr>
          <w:rFonts w:ascii="Times New Roman"/>
          <w:b/>
          <w:sz w:val="24"/>
        </w:rPr>
        <w:t>I</w:t>
      </w:r>
    </w:p>
    <w:p w14:paraId="5D3A061F" w14:textId="77777777" w:rsidR="005212E4" w:rsidRDefault="005212E4" w:rsidP="00364C89">
      <w:pPr>
        <w:wordWrap/>
        <w:spacing w:line="276" w:lineRule="auto"/>
        <w:jc w:val="left"/>
        <w:rPr>
          <w:rFonts w:ascii="Times New Roman"/>
          <w:b/>
          <w:szCs w:val="20"/>
        </w:rPr>
      </w:pPr>
    </w:p>
    <w:p w14:paraId="1609AE01" w14:textId="030464BC" w:rsidR="005212E4" w:rsidRDefault="005212E4" w:rsidP="00364C89">
      <w:pPr>
        <w:widowControl/>
        <w:wordWrap/>
        <w:autoSpaceDE/>
        <w:autoSpaceDN/>
        <w:spacing w:line="276" w:lineRule="auto"/>
        <w:rPr>
          <w:rFonts w:ascii="Times New Roman"/>
          <w:sz w:val="24"/>
        </w:rPr>
      </w:pPr>
      <w:r>
        <w:rPr>
          <w:rFonts w:ascii="Times New Roman" w:hint="eastAsia"/>
          <w:sz w:val="24"/>
        </w:rPr>
        <w:t xml:space="preserve">For retail investors, </w:t>
      </w:r>
      <w:r>
        <w:rPr>
          <w:rFonts w:ascii="Times New Roman" w:hint="eastAsia"/>
          <w:sz w:val="24"/>
          <w:u w:val="single"/>
        </w:rPr>
        <w:t>KTBs worth</w:t>
      </w:r>
      <w:r>
        <w:rPr>
          <w:rFonts w:ascii="Times New Roman"/>
          <w:sz w:val="24"/>
          <w:u w:val="single"/>
        </w:rPr>
        <w:t xml:space="preserve"> </w:t>
      </w:r>
      <w:r w:rsidR="00CF40DE">
        <w:rPr>
          <w:rFonts w:ascii="Times New Roman" w:hint="eastAsia"/>
          <w:sz w:val="24"/>
          <w:u w:val="single"/>
        </w:rPr>
        <w:t>2,90</w:t>
      </w:r>
      <w:r>
        <w:rPr>
          <w:rFonts w:ascii="Times New Roman"/>
          <w:sz w:val="24"/>
          <w:u w:val="single"/>
        </w:rPr>
        <w:t>0</w:t>
      </w:r>
      <w:r>
        <w:rPr>
          <w:rFonts w:ascii="Times New Roman" w:hint="eastAsia"/>
          <w:sz w:val="24"/>
          <w:u w:val="single"/>
        </w:rPr>
        <w:t xml:space="preserve"> billion</w:t>
      </w:r>
      <w:r>
        <w:rPr>
          <w:rFonts w:ascii="Times New Roman" w:hint="eastAsia"/>
          <w:b/>
          <w:sz w:val="24"/>
          <w:u w:val="single"/>
        </w:rPr>
        <w:t xml:space="preserve"> </w:t>
      </w:r>
      <w:r>
        <w:rPr>
          <w:rFonts w:ascii="Times New Roman" w:hint="eastAsia"/>
          <w:sz w:val="24"/>
          <w:u w:val="single"/>
        </w:rPr>
        <w:t>won</w:t>
      </w:r>
      <w:r>
        <w:rPr>
          <w:rFonts w:ascii="Times New Roman" w:hint="eastAsia"/>
          <w:sz w:val="24"/>
        </w:rPr>
        <w:t xml:space="preserve"> (no more than 20% of the offer</w:t>
      </w:r>
      <w:r>
        <w:rPr>
          <w:rFonts w:ascii="Times New Roman"/>
          <w:sz w:val="24"/>
        </w:rPr>
        <w:t>ed</w:t>
      </w:r>
      <w:r>
        <w:rPr>
          <w:rFonts w:ascii="Times New Roman" w:hint="eastAsia"/>
          <w:sz w:val="24"/>
        </w:rPr>
        <w:t xml:space="preserve"> </w:t>
      </w:r>
      <w:r>
        <w:rPr>
          <w:rFonts w:ascii="Times New Roman"/>
          <w:sz w:val="24"/>
        </w:rPr>
        <w:t xml:space="preserve">amount </w:t>
      </w:r>
      <w:r>
        <w:rPr>
          <w:rFonts w:ascii="Times New Roman" w:hint="eastAsia"/>
          <w:sz w:val="24"/>
        </w:rPr>
        <w:t xml:space="preserve">in the </w:t>
      </w:r>
      <w:r>
        <w:rPr>
          <w:rFonts w:ascii="Times New Roman"/>
          <w:sz w:val="24"/>
        </w:rPr>
        <w:t>auction excluding 50Y KTBs</w:t>
      </w:r>
      <w:r>
        <w:rPr>
          <w:rFonts w:ascii="Times New Roman" w:hint="eastAsia"/>
          <w:sz w:val="24"/>
        </w:rPr>
        <w:t>) will be allocated first at the highest accepted bid rate.</w:t>
      </w:r>
    </w:p>
    <w:p w14:paraId="0C650E92" w14:textId="77777777" w:rsidR="005212E4" w:rsidRDefault="005212E4" w:rsidP="00364C89">
      <w:pPr>
        <w:wordWrap/>
        <w:spacing w:line="276" w:lineRule="auto"/>
        <w:jc w:val="left"/>
        <w:rPr>
          <w:rFonts w:ascii="Times New Roman"/>
          <w:szCs w:val="20"/>
        </w:rPr>
      </w:pPr>
    </w:p>
    <w:p w14:paraId="1BEC9EFA" w14:textId="77777777" w:rsidR="005212E4" w:rsidRDefault="005212E4" w:rsidP="00364C89">
      <w:pPr>
        <w:wordWrap/>
        <w:spacing w:line="276" w:lineRule="auto"/>
        <w:jc w:val="left"/>
        <w:rPr>
          <w:rFonts w:ascii="Times New Roman"/>
          <w:b/>
          <w:sz w:val="24"/>
        </w:rPr>
      </w:pPr>
      <w:r>
        <w:rPr>
          <w:rFonts w:ascii="Times New Roman" w:hint="eastAsia"/>
          <w:b/>
          <w:sz w:val="24"/>
        </w:rPr>
        <w:t>2) Non-competitive bids option II</w:t>
      </w:r>
    </w:p>
    <w:p w14:paraId="5F9BAF8A" w14:textId="77777777" w:rsidR="005212E4" w:rsidRDefault="005212E4" w:rsidP="00364C89">
      <w:pPr>
        <w:wordWrap/>
        <w:spacing w:line="276" w:lineRule="auto"/>
        <w:jc w:val="left"/>
        <w:rPr>
          <w:rFonts w:ascii="Times New Roman"/>
          <w:b/>
          <w:szCs w:val="20"/>
        </w:rPr>
      </w:pPr>
    </w:p>
    <w:p w14:paraId="72AA2F59" w14:textId="77777777" w:rsidR="005212E4" w:rsidRDefault="005212E4" w:rsidP="00364C89">
      <w:pPr>
        <w:wordWrap/>
        <w:spacing w:line="276" w:lineRule="auto"/>
        <w:jc w:val="left"/>
        <w:rPr>
          <w:rFonts w:ascii="Times New Roman"/>
          <w:sz w:val="24"/>
        </w:rPr>
      </w:pPr>
      <w:r>
        <w:rPr>
          <w:rFonts w:ascii="Times New Roman" w:hint="eastAsia"/>
          <w:sz w:val="24"/>
        </w:rPr>
        <w:t xml:space="preserve">A non-competitive purchasing option II is granted to primary dealers (PD) whereby PDs can make </w:t>
      </w:r>
      <w:r>
        <w:rPr>
          <w:rFonts w:ascii="Times New Roman" w:hint="eastAsia"/>
          <w:sz w:val="24"/>
        </w:rPr>
        <w:lastRenderedPageBreak/>
        <w:t xml:space="preserve">additional purchases of </w:t>
      </w:r>
      <w:r>
        <w:rPr>
          <w:rFonts w:ascii="Times New Roman"/>
          <w:sz w:val="24"/>
          <w:u w:val="single"/>
        </w:rPr>
        <w:t>5</w:t>
      </w:r>
      <w:r>
        <w:rPr>
          <w:rFonts w:ascii="Times New Roman" w:hint="eastAsia"/>
          <w:sz w:val="24"/>
          <w:u w:val="single"/>
        </w:rPr>
        <w:t>-3</w:t>
      </w:r>
      <w:r>
        <w:rPr>
          <w:rFonts w:ascii="Times New Roman"/>
          <w:sz w:val="24"/>
          <w:u w:val="single"/>
        </w:rPr>
        <w:t>0</w:t>
      </w:r>
      <w:r>
        <w:rPr>
          <w:rFonts w:ascii="Times New Roman" w:hint="eastAsia"/>
          <w:sz w:val="24"/>
          <w:u w:val="single"/>
        </w:rPr>
        <w:t>%</w:t>
      </w:r>
      <w:r>
        <w:rPr>
          <w:rFonts w:ascii="Times New Roman"/>
          <w:sz w:val="24"/>
          <w:u w:val="single"/>
          <w:vertAlign w:val="superscript"/>
        </w:rPr>
        <w:t>*</w:t>
      </w:r>
      <w:r>
        <w:rPr>
          <w:rFonts w:ascii="Times New Roman" w:hint="eastAsia"/>
          <w:sz w:val="24"/>
          <w:u w:val="single"/>
        </w:rPr>
        <w:t xml:space="preserve"> of the accepted bid amount</w:t>
      </w:r>
      <w:r>
        <w:rPr>
          <w:rFonts w:ascii="Times New Roman" w:hint="eastAsia"/>
          <w:sz w:val="24"/>
        </w:rPr>
        <w:t xml:space="preserve"> within three business days after the auction.</w:t>
      </w:r>
    </w:p>
    <w:p w14:paraId="05E770F5" w14:textId="77777777" w:rsidR="005212E4" w:rsidRDefault="005212E4" w:rsidP="00364C89">
      <w:pPr>
        <w:wordWrap/>
        <w:spacing w:line="276" w:lineRule="auto"/>
        <w:jc w:val="left"/>
        <w:rPr>
          <w:rFonts w:ascii="Times New Roman"/>
          <w:b/>
          <w:sz w:val="18"/>
          <w:szCs w:val="18"/>
        </w:rPr>
      </w:pPr>
    </w:p>
    <w:p w14:paraId="1AE511CA" w14:textId="77777777" w:rsidR="005212E4" w:rsidRDefault="005212E4" w:rsidP="00364C89">
      <w:pPr>
        <w:wordWrap/>
        <w:spacing w:line="276" w:lineRule="auto"/>
        <w:ind w:left="100" w:hangingChars="50" w:hanging="100"/>
        <w:jc w:val="left"/>
        <w:rPr>
          <w:rFonts w:ascii="Times New Roman"/>
          <w:szCs w:val="20"/>
        </w:rPr>
      </w:pPr>
      <w:r>
        <w:rPr>
          <w:rFonts w:ascii="Times New Roman" w:hint="eastAsia"/>
          <w:szCs w:val="20"/>
        </w:rPr>
        <w:t>* Up to 2</w:t>
      </w:r>
      <w:r>
        <w:rPr>
          <w:rFonts w:ascii="Times New Roman"/>
          <w:szCs w:val="20"/>
        </w:rPr>
        <w:t>0</w:t>
      </w:r>
      <w:r>
        <w:rPr>
          <w:rFonts w:ascii="Times New Roman" w:hint="eastAsia"/>
          <w:szCs w:val="20"/>
        </w:rPr>
        <w:t>%</w:t>
      </w:r>
      <w:r>
        <w:rPr>
          <w:rFonts w:ascii="Times New Roman"/>
          <w:szCs w:val="20"/>
        </w:rPr>
        <w:t>p</w:t>
      </w:r>
      <w:r>
        <w:rPr>
          <w:rFonts w:ascii="Times New Roman" w:hint="eastAsia"/>
          <w:szCs w:val="20"/>
        </w:rPr>
        <w:t xml:space="preserve"> of the option is granted to the top-performing PDs, </w:t>
      </w:r>
      <w:r>
        <w:rPr>
          <w:rFonts w:ascii="Times New Roman"/>
          <w:szCs w:val="20"/>
        </w:rPr>
        <w:t>15</w:t>
      </w:r>
      <w:r>
        <w:rPr>
          <w:rFonts w:ascii="Times New Roman" w:hint="eastAsia"/>
          <w:szCs w:val="20"/>
        </w:rPr>
        <w:t>%</w:t>
      </w:r>
      <w:r>
        <w:rPr>
          <w:rFonts w:ascii="Times New Roman"/>
          <w:szCs w:val="20"/>
        </w:rPr>
        <w:t>p</w:t>
      </w:r>
      <w:r>
        <w:rPr>
          <w:rFonts w:ascii="Times New Roman" w:hint="eastAsia"/>
          <w:szCs w:val="20"/>
        </w:rPr>
        <w:t xml:space="preserve"> to the 2</w:t>
      </w:r>
      <w:r>
        <w:rPr>
          <w:rFonts w:ascii="Times New Roman" w:hint="eastAsia"/>
          <w:szCs w:val="20"/>
          <w:vertAlign w:val="superscript"/>
        </w:rPr>
        <w:t>nd</w:t>
      </w:r>
      <w:r>
        <w:rPr>
          <w:rFonts w:ascii="Times New Roman" w:hint="eastAsia"/>
          <w:szCs w:val="20"/>
        </w:rPr>
        <w:t xml:space="preserve"> best-performing PDs, 1</w:t>
      </w:r>
      <w:r>
        <w:rPr>
          <w:rFonts w:ascii="Times New Roman"/>
          <w:szCs w:val="20"/>
        </w:rPr>
        <w:t>0</w:t>
      </w:r>
      <w:r>
        <w:rPr>
          <w:rFonts w:ascii="Times New Roman" w:hint="eastAsia"/>
          <w:szCs w:val="20"/>
        </w:rPr>
        <w:t>%</w:t>
      </w:r>
      <w:r>
        <w:rPr>
          <w:rFonts w:ascii="Times New Roman"/>
          <w:szCs w:val="20"/>
        </w:rPr>
        <w:t>p</w:t>
      </w:r>
      <w:r>
        <w:rPr>
          <w:rFonts w:ascii="Times New Roman" w:hint="eastAsia"/>
          <w:szCs w:val="20"/>
        </w:rPr>
        <w:t xml:space="preserve"> to the 3</w:t>
      </w:r>
      <w:r>
        <w:rPr>
          <w:rFonts w:ascii="Times New Roman" w:hint="eastAsia"/>
          <w:szCs w:val="20"/>
          <w:vertAlign w:val="superscript"/>
        </w:rPr>
        <w:t>rd</w:t>
      </w:r>
      <w:r>
        <w:rPr>
          <w:rFonts w:ascii="Times New Roman" w:hint="eastAsia"/>
          <w:szCs w:val="20"/>
        </w:rPr>
        <w:t xml:space="preserve"> best-performing PDs, and </w:t>
      </w:r>
      <w:r>
        <w:rPr>
          <w:rFonts w:ascii="Times New Roman"/>
          <w:szCs w:val="20"/>
        </w:rPr>
        <w:t>5</w:t>
      </w:r>
      <w:r>
        <w:rPr>
          <w:rFonts w:ascii="Times New Roman" w:hint="eastAsia"/>
          <w:szCs w:val="20"/>
        </w:rPr>
        <w:t>%</w:t>
      </w:r>
      <w:r>
        <w:rPr>
          <w:rFonts w:ascii="Times New Roman"/>
          <w:szCs w:val="20"/>
        </w:rPr>
        <w:t>p</w:t>
      </w:r>
      <w:r>
        <w:rPr>
          <w:rFonts w:ascii="Times New Roman" w:hint="eastAsia"/>
          <w:szCs w:val="20"/>
        </w:rPr>
        <w:t xml:space="preserve"> </w:t>
      </w:r>
      <w:r>
        <w:rPr>
          <w:rFonts w:ascii="Times New Roman"/>
          <w:szCs w:val="20"/>
        </w:rPr>
        <w:t>to</w:t>
      </w:r>
      <w:r>
        <w:rPr>
          <w:rFonts w:ascii="Times New Roman" w:hint="eastAsia"/>
          <w:szCs w:val="20"/>
        </w:rPr>
        <w:t xml:space="preserve"> the rest, according to their market-making performances for the </w:t>
      </w:r>
      <w:r>
        <w:rPr>
          <w:rFonts w:ascii="Times New Roman"/>
          <w:szCs w:val="20"/>
        </w:rPr>
        <w:t>last six months</w:t>
      </w:r>
      <w:r>
        <w:rPr>
          <w:rFonts w:ascii="Times New Roman" w:hint="eastAsia"/>
          <w:szCs w:val="20"/>
        </w:rPr>
        <w:t xml:space="preserve">. MOEF will grant additional </w:t>
      </w:r>
      <w:r>
        <w:rPr>
          <w:rFonts w:ascii="Times New Roman"/>
          <w:szCs w:val="20"/>
        </w:rPr>
        <w:t>5-</w:t>
      </w:r>
      <w:r>
        <w:rPr>
          <w:rFonts w:ascii="Times New Roman" w:hint="eastAsia"/>
          <w:szCs w:val="20"/>
        </w:rPr>
        <w:t>10%p to best performing PDs in the monthly evaluation.</w:t>
      </w:r>
    </w:p>
    <w:p w14:paraId="60E8415B" w14:textId="77777777" w:rsidR="005212E4" w:rsidRDefault="005212E4" w:rsidP="00364C89">
      <w:pPr>
        <w:wordWrap/>
        <w:spacing w:line="276" w:lineRule="auto"/>
        <w:ind w:left="120" w:hangingChars="50" w:hanging="120"/>
        <w:jc w:val="left"/>
        <w:rPr>
          <w:rFonts w:ascii="Times New Roman"/>
          <w:sz w:val="24"/>
        </w:rPr>
      </w:pPr>
    </w:p>
    <w:p w14:paraId="49202B22" w14:textId="77777777" w:rsidR="005212E4" w:rsidRDefault="005212E4" w:rsidP="00364C89">
      <w:pPr>
        <w:wordWrap/>
        <w:spacing w:line="276" w:lineRule="auto"/>
        <w:jc w:val="left"/>
        <w:rPr>
          <w:rFonts w:ascii="Times New Roman"/>
          <w:b/>
          <w:sz w:val="24"/>
        </w:rPr>
      </w:pPr>
      <w:r>
        <w:rPr>
          <w:rFonts w:ascii="Times New Roman" w:hint="eastAsia"/>
          <w:b/>
          <w:sz w:val="24"/>
        </w:rPr>
        <w:t>3) Non-competitive bids option III</w:t>
      </w:r>
    </w:p>
    <w:p w14:paraId="7223807B" w14:textId="77777777" w:rsidR="005212E4" w:rsidRDefault="005212E4" w:rsidP="00364C89">
      <w:pPr>
        <w:wordWrap/>
        <w:spacing w:line="276" w:lineRule="auto"/>
        <w:jc w:val="left"/>
        <w:rPr>
          <w:rFonts w:ascii="Times New Roman"/>
          <w:b/>
          <w:szCs w:val="20"/>
        </w:rPr>
      </w:pPr>
    </w:p>
    <w:p w14:paraId="5704D350" w14:textId="7BF1536F" w:rsidR="005212E4" w:rsidRDefault="005212E4" w:rsidP="00364C89">
      <w:pPr>
        <w:wordWrap/>
        <w:spacing w:line="276" w:lineRule="auto"/>
        <w:jc w:val="left"/>
        <w:rPr>
          <w:rFonts w:ascii="Times New Roman"/>
          <w:sz w:val="24"/>
          <w:u w:val="single"/>
        </w:rPr>
      </w:pPr>
      <w:r>
        <w:rPr>
          <w:rFonts w:ascii="Times New Roman" w:hint="eastAsia"/>
          <w:sz w:val="24"/>
        </w:rPr>
        <w:t>KTB STRIPS</w:t>
      </w:r>
      <w:r>
        <w:rPr>
          <w:rFonts w:ascii="Times New Roman"/>
          <w:sz w:val="24"/>
          <w:vertAlign w:val="superscript"/>
        </w:rPr>
        <w:t>*</w:t>
      </w:r>
      <w:r>
        <w:rPr>
          <w:rFonts w:ascii="Times New Roman"/>
          <w:sz w:val="24"/>
        </w:rPr>
        <w:t xml:space="preserve"> </w:t>
      </w:r>
      <w:r>
        <w:rPr>
          <w:rFonts w:ascii="Times New Roman" w:hint="eastAsia"/>
          <w:sz w:val="24"/>
        </w:rPr>
        <w:t>are supplied</w:t>
      </w:r>
      <w:r>
        <w:rPr>
          <w:rFonts w:ascii="Times New Roman"/>
          <w:sz w:val="24"/>
        </w:rPr>
        <w:t xml:space="preserve"> on the third business day after the auctions, </w:t>
      </w:r>
      <w:r w:rsidR="00806C5B">
        <w:rPr>
          <w:rFonts w:ascii="Times New Roman" w:hint="eastAsia"/>
          <w:sz w:val="24"/>
          <w:u w:val="single"/>
        </w:rPr>
        <w:t>310</w:t>
      </w:r>
      <w:r>
        <w:rPr>
          <w:rFonts w:ascii="Times New Roman" w:hint="eastAsia"/>
          <w:sz w:val="24"/>
          <w:u w:val="single"/>
        </w:rPr>
        <w:t xml:space="preserve"> billion won for </w:t>
      </w:r>
      <w:r>
        <w:rPr>
          <w:rFonts w:ascii="Times New Roman"/>
          <w:sz w:val="24"/>
          <w:u w:val="single"/>
        </w:rPr>
        <w:t>3</w:t>
      </w:r>
      <w:r>
        <w:rPr>
          <w:rFonts w:ascii="Times New Roman" w:hint="eastAsia"/>
          <w:sz w:val="24"/>
          <w:u w:val="single"/>
        </w:rPr>
        <w:t>Y</w:t>
      </w:r>
      <w:r w:rsidR="007C37CC">
        <w:rPr>
          <w:rFonts w:ascii="Times New Roman"/>
          <w:sz w:val="24"/>
          <w:u w:val="single"/>
        </w:rPr>
        <w:t>,</w:t>
      </w:r>
      <w:r>
        <w:rPr>
          <w:rFonts w:ascii="Times New Roman" w:hint="eastAsia"/>
          <w:sz w:val="24"/>
          <w:u w:val="single"/>
        </w:rPr>
        <w:t xml:space="preserve"> </w:t>
      </w:r>
      <w:r>
        <w:rPr>
          <w:rFonts w:ascii="Times New Roman"/>
          <w:sz w:val="24"/>
          <w:u w:val="single"/>
        </w:rPr>
        <w:t>5</w:t>
      </w:r>
      <w:r>
        <w:rPr>
          <w:rFonts w:ascii="Times New Roman" w:hint="eastAsia"/>
          <w:sz w:val="24"/>
          <w:u w:val="single"/>
        </w:rPr>
        <w:t>Y</w:t>
      </w:r>
      <w:r w:rsidR="007C37CC">
        <w:rPr>
          <w:rFonts w:ascii="Times New Roman"/>
          <w:sz w:val="24"/>
          <w:u w:val="single"/>
        </w:rPr>
        <w:t>, and 10Y</w:t>
      </w:r>
      <w:r>
        <w:rPr>
          <w:rFonts w:ascii="Times New Roman" w:hint="eastAsia"/>
          <w:sz w:val="24"/>
          <w:u w:val="single"/>
        </w:rPr>
        <w:t xml:space="preserve"> KTBs</w:t>
      </w:r>
      <w:r w:rsidR="007C37CC">
        <w:rPr>
          <w:rFonts w:ascii="Times New Roman"/>
          <w:sz w:val="24"/>
          <w:u w:val="single"/>
        </w:rPr>
        <w:t>, 3</w:t>
      </w:r>
      <w:r w:rsidR="00806C5B">
        <w:rPr>
          <w:rFonts w:ascii="Times New Roman" w:hint="eastAsia"/>
          <w:sz w:val="24"/>
          <w:u w:val="single"/>
        </w:rPr>
        <w:t>6</w:t>
      </w:r>
      <w:r w:rsidR="007C37CC">
        <w:rPr>
          <w:rFonts w:ascii="Times New Roman"/>
          <w:sz w:val="24"/>
          <w:u w:val="single"/>
        </w:rPr>
        <w:t xml:space="preserve">0 billion won </w:t>
      </w:r>
      <w:r w:rsidR="00BD7D12">
        <w:rPr>
          <w:rFonts w:ascii="Times New Roman" w:hint="eastAsia"/>
          <w:sz w:val="24"/>
          <w:u w:val="single"/>
        </w:rPr>
        <w:t xml:space="preserve">for </w:t>
      </w:r>
      <w:r w:rsidR="007C37CC">
        <w:rPr>
          <w:rFonts w:ascii="Times New Roman"/>
          <w:sz w:val="24"/>
          <w:u w:val="single"/>
        </w:rPr>
        <w:t>30Y KTBs, and 1</w:t>
      </w:r>
      <w:r w:rsidR="00806C5B">
        <w:rPr>
          <w:rFonts w:ascii="Times New Roman" w:hint="eastAsia"/>
          <w:sz w:val="24"/>
          <w:u w:val="single"/>
        </w:rPr>
        <w:t>60</w:t>
      </w:r>
      <w:r>
        <w:rPr>
          <w:rFonts w:ascii="Times New Roman"/>
          <w:sz w:val="24"/>
          <w:u w:val="single"/>
        </w:rPr>
        <w:t xml:space="preserve"> billion won for 20Y KTBs.</w:t>
      </w:r>
      <w:r>
        <w:rPr>
          <w:rFonts w:ascii="Times New Roman"/>
          <w:sz w:val="24"/>
        </w:rPr>
        <w:t xml:space="preserve"> PDs</w:t>
      </w:r>
      <w:r>
        <w:rPr>
          <w:rFonts w:ascii="Times New Roman" w:hint="eastAsia"/>
          <w:sz w:val="24"/>
        </w:rPr>
        <w:t xml:space="preserve"> that have obtained the right to purchase these KTB STRIPS can make purchases of </w:t>
      </w:r>
      <w:r w:rsidR="007C37CC">
        <w:rPr>
          <w:rFonts w:ascii="Times New Roman" w:hint="eastAsia"/>
          <w:sz w:val="24"/>
          <w:u w:val="single"/>
        </w:rPr>
        <w:t>up to 25</w:t>
      </w:r>
      <w:r>
        <w:rPr>
          <w:rFonts w:ascii="Times New Roman" w:hint="eastAsia"/>
          <w:sz w:val="24"/>
          <w:u w:val="single"/>
        </w:rPr>
        <w:t xml:space="preserve"> billion won</w:t>
      </w:r>
      <w:r>
        <w:rPr>
          <w:rFonts w:ascii="Times New Roman" w:hint="eastAsia"/>
          <w:sz w:val="24"/>
        </w:rPr>
        <w:t>.</w:t>
      </w:r>
    </w:p>
    <w:p w14:paraId="6F2B7BCD" w14:textId="28AD520D" w:rsidR="005212E4" w:rsidRDefault="001364F0" w:rsidP="00364C89">
      <w:pPr>
        <w:wordWrap/>
        <w:spacing w:line="276" w:lineRule="auto"/>
        <w:jc w:val="left"/>
        <w:outlineLvl w:val="0"/>
        <w:rPr>
          <w:rFonts w:ascii="Times New Roman"/>
          <w:b/>
          <w:sz w:val="24"/>
        </w:rPr>
      </w:pPr>
      <w:r>
        <w:rPr>
          <w:rFonts w:ascii="Times New Roman" w:hint="eastAsia"/>
          <w:b/>
          <w:sz w:val="24"/>
        </w:rPr>
        <w:t xml:space="preserve"> </w:t>
      </w:r>
    </w:p>
    <w:p w14:paraId="72395C35" w14:textId="77777777" w:rsidR="005212E4" w:rsidRDefault="005212E4" w:rsidP="00364C89">
      <w:pPr>
        <w:wordWrap/>
        <w:spacing w:line="276" w:lineRule="auto"/>
        <w:outlineLvl w:val="0"/>
        <w:rPr>
          <w:rFonts w:ascii="Times New Roman"/>
          <w:sz w:val="24"/>
        </w:rPr>
      </w:pPr>
      <w:r>
        <w:rPr>
          <w:rFonts w:hAnsi="바탕" w:hint="eastAsia"/>
          <w:b/>
          <w:sz w:val="24"/>
        </w:rPr>
        <w:t>＊</w:t>
      </w:r>
      <w:r>
        <w:rPr>
          <w:rFonts w:ascii="Times New Roman" w:hint="eastAsia"/>
          <w:sz w:val="24"/>
        </w:rPr>
        <w:t>N</w:t>
      </w:r>
      <w:r>
        <w:rPr>
          <w:rFonts w:ascii="Times New Roman"/>
          <w:b/>
          <w:sz w:val="24"/>
        </w:rPr>
        <w:t xml:space="preserve">on-competitive option </w:t>
      </w:r>
      <w:r>
        <w:rPr>
          <w:rFonts w:hAnsi="바탕" w:hint="eastAsia"/>
          <w:b/>
          <w:sz w:val="24"/>
        </w:rPr>
        <w:t>Ⅵ</w:t>
      </w:r>
      <w:r>
        <w:rPr>
          <w:rFonts w:ascii="Times New Roman"/>
          <w:sz w:val="24"/>
        </w:rPr>
        <w:t xml:space="preserve"> </w:t>
      </w:r>
    </w:p>
    <w:p w14:paraId="1D935D75" w14:textId="77777777" w:rsidR="005212E4" w:rsidRDefault="005212E4" w:rsidP="00364C89">
      <w:pPr>
        <w:wordWrap/>
        <w:spacing w:line="276" w:lineRule="auto"/>
        <w:ind w:firstLineChars="100" w:firstLine="240"/>
        <w:outlineLvl w:val="0"/>
        <w:rPr>
          <w:rFonts w:ascii="Times New Roman"/>
          <w:sz w:val="24"/>
        </w:rPr>
      </w:pPr>
      <w:r>
        <w:rPr>
          <w:rFonts w:ascii="Times New Roman"/>
          <w:sz w:val="24"/>
        </w:rPr>
        <w:t xml:space="preserve">Details have yet to be decided. If non-competitive option </w:t>
      </w:r>
      <w:r>
        <w:rPr>
          <w:rFonts w:hAnsi="바탕" w:hint="eastAsia"/>
          <w:sz w:val="24"/>
        </w:rPr>
        <w:t>Ⅵ</w:t>
      </w:r>
      <w:r>
        <w:rPr>
          <w:rFonts w:ascii="Times New Roman"/>
          <w:sz w:val="24"/>
        </w:rPr>
        <w:t xml:space="preserve"> needs to be implemented, the</w:t>
      </w:r>
    </w:p>
    <w:p w14:paraId="39752340" w14:textId="584CE8DA" w:rsidR="005212E4" w:rsidRPr="00FA474E" w:rsidRDefault="005212E4" w:rsidP="00364C89">
      <w:pPr>
        <w:wordWrap/>
        <w:spacing w:line="276" w:lineRule="auto"/>
        <w:ind w:firstLineChars="100" w:firstLine="240"/>
        <w:outlineLvl w:val="0"/>
        <w:rPr>
          <w:rFonts w:ascii="Times New Roman"/>
          <w:sz w:val="18"/>
          <w:szCs w:val="18"/>
        </w:rPr>
      </w:pPr>
      <w:r>
        <w:rPr>
          <w:rFonts w:ascii="Times New Roman"/>
          <w:sz w:val="24"/>
        </w:rPr>
        <w:t xml:space="preserve">Ministry will make an announcement on </w:t>
      </w:r>
      <w:r w:rsidR="00CF40DE">
        <w:rPr>
          <w:rFonts w:ascii="Times New Roman" w:hint="eastAsia"/>
          <w:sz w:val="24"/>
        </w:rPr>
        <w:t>June 18</w:t>
      </w:r>
      <w:r>
        <w:rPr>
          <w:rFonts w:ascii="Times New Roman"/>
          <w:sz w:val="24"/>
        </w:rPr>
        <w:t xml:space="preserve"> with a detailed plan.</w:t>
      </w:r>
    </w:p>
    <w:p w14:paraId="5DD62E9B" w14:textId="77777777" w:rsidR="005212E4" w:rsidRPr="00FA474E" w:rsidRDefault="005212E4" w:rsidP="005212E4">
      <w:pPr>
        <w:wordWrap/>
        <w:jc w:val="left"/>
        <w:outlineLvl w:val="0"/>
        <w:rPr>
          <w:rFonts w:ascii="Times New Roman"/>
        </w:rPr>
      </w:pPr>
    </w:p>
    <w:p w14:paraId="7CC6E0C6" w14:textId="77777777" w:rsidR="005212E4" w:rsidRDefault="00FA474E" w:rsidP="005212E4">
      <w:pPr>
        <w:wordWrap/>
        <w:jc w:val="left"/>
        <w:outlineLvl w:val="0"/>
        <w:rPr>
          <w:rFonts w:ascii="Times New Roman"/>
          <w:b/>
          <w:sz w:val="24"/>
        </w:rPr>
      </w:pPr>
      <w:r>
        <w:rPr>
          <w:rFonts w:ascii="Times New Roman" w:hint="eastAsia"/>
          <w:b/>
          <w:sz w:val="24"/>
        </w:rPr>
        <w:t>4</w:t>
      </w:r>
      <w:r w:rsidR="005212E4">
        <w:rPr>
          <w:rFonts w:ascii="Times New Roman" w:hint="eastAsia"/>
          <w:b/>
          <w:sz w:val="24"/>
        </w:rPr>
        <w:t>) Conversion offer</w:t>
      </w:r>
    </w:p>
    <w:p w14:paraId="74A9FE6B" w14:textId="77777777" w:rsidR="005212E4" w:rsidRDefault="005212E4" w:rsidP="005212E4">
      <w:pPr>
        <w:wordWrap/>
        <w:jc w:val="left"/>
        <w:outlineLvl w:val="0"/>
        <w:rPr>
          <w:rFonts w:ascii="Times New Roman"/>
          <w:b/>
          <w:sz w:val="24"/>
        </w:rPr>
      </w:pP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1838"/>
        <w:gridCol w:w="3119"/>
        <w:gridCol w:w="2835"/>
        <w:gridCol w:w="1950"/>
      </w:tblGrid>
      <w:tr w:rsidR="005212E4" w14:paraId="2ABF52AC" w14:textId="77777777" w:rsidTr="00880D0C">
        <w:trPr>
          <w:trHeight w:val="416"/>
          <w:jc w:val="center"/>
        </w:trPr>
        <w:tc>
          <w:tcPr>
            <w:tcW w:w="1838" w:type="dxa"/>
            <w:shd w:val="clear" w:color="auto" w:fill="CCFFFF"/>
            <w:vAlign w:val="center"/>
          </w:tcPr>
          <w:p w14:paraId="38923DB1" w14:textId="77777777" w:rsidR="005212E4" w:rsidRDefault="005212E4" w:rsidP="00880D0C">
            <w:pPr>
              <w:widowControl/>
              <w:wordWrap/>
              <w:autoSpaceDE/>
              <w:autoSpaceDN/>
              <w:jc w:val="center"/>
              <w:rPr>
                <w:rFonts w:ascii="Times New Roman"/>
                <w:b/>
                <w:color w:val="000000"/>
                <w:sz w:val="24"/>
              </w:rPr>
            </w:pPr>
            <w:r>
              <w:rPr>
                <w:rFonts w:ascii="Times New Roman" w:hint="eastAsia"/>
                <w:b/>
                <w:color w:val="000000"/>
                <w:sz w:val="24"/>
              </w:rPr>
              <w:t>Date</w:t>
            </w:r>
          </w:p>
        </w:tc>
        <w:tc>
          <w:tcPr>
            <w:tcW w:w="3119" w:type="dxa"/>
            <w:shd w:val="clear" w:color="auto" w:fill="CCFFFF"/>
            <w:vAlign w:val="center"/>
          </w:tcPr>
          <w:p w14:paraId="5D557BA7" w14:textId="77777777" w:rsidR="005212E4" w:rsidRDefault="005212E4" w:rsidP="00880D0C">
            <w:pPr>
              <w:widowControl/>
              <w:wordWrap/>
              <w:autoSpaceDE/>
              <w:autoSpaceDN/>
              <w:jc w:val="center"/>
              <w:rPr>
                <w:rFonts w:ascii="Times New Roman"/>
                <w:b/>
                <w:color w:val="000000"/>
                <w:sz w:val="24"/>
              </w:rPr>
            </w:pPr>
            <w:r>
              <w:rPr>
                <w:rFonts w:ascii="Times New Roman" w:hint="eastAsia"/>
                <w:b/>
                <w:color w:val="000000"/>
                <w:sz w:val="24"/>
              </w:rPr>
              <w:t>KTB</w:t>
            </w:r>
            <w:r w:rsidR="00E44066">
              <w:rPr>
                <w:rFonts w:ascii="Times New Roman"/>
                <w:b/>
                <w:color w:val="000000"/>
                <w:sz w:val="24"/>
              </w:rPr>
              <w:t>s</w:t>
            </w:r>
            <w:r>
              <w:rPr>
                <w:rFonts w:ascii="Times New Roman" w:hint="eastAsia"/>
                <w:b/>
                <w:color w:val="000000"/>
                <w:sz w:val="24"/>
              </w:rPr>
              <w:t xml:space="preserve"> </w:t>
            </w:r>
            <w:r>
              <w:rPr>
                <w:rFonts w:ascii="Times New Roman"/>
                <w:b/>
                <w:color w:val="000000"/>
                <w:sz w:val="24"/>
              </w:rPr>
              <w:t>to be issued</w:t>
            </w:r>
          </w:p>
        </w:tc>
        <w:tc>
          <w:tcPr>
            <w:tcW w:w="2835" w:type="dxa"/>
            <w:shd w:val="clear" w:color="auto" w:fill="CCFFFF"/>
            <w:vAlign w:val="center"/>
          </w:tcPr>
          <w:p w14:paraId="33759308" w14:textId="06020503" w:rsidR="005212E4" w:rsidRDefault="005212E4" w:rsidP="00880D0C">
            <w:pPr>
              <w:widowControl/>
              <w:wordWrap/>
              <w:autoSpaceDE/>
              <w:autoSpaceDN/>
              <w:jc w:val="center"/>
              <w:rPr>
                <w:rFonts w:ascii="Times New Roman"/>
                <w:b/>
                <w:color w:val="000000"/>
                <w:sz w:val="24"/>
              </w:rPr>
            </w:pPr>
            <w:r>
              <w:rPr>
                <w:rFonts w:ascii="Times New Roman" w:hint="eastAsia"/>
                <w:b/>
                <w:color w:val="000000"/>
                <w:sz w:val="24"/>
              </w:rPr>
              <w:t>KTBs</w:t>
            </w:r>
          </w:p>
          <w:p w14:paraId="409659D2" w14:textId="77777777" w:rsidR="005212E4" w:rsidRDefault="005212E4" w:rsidP="00880D0C">
            <w:pPr>
              <w:widowControl/>
              <w:wordWrap/>
              <w:autoSpaceDE/>
              <w:autoSpaceDN/>
              <w:jc w:val="center"/>
              <w:rPr>
                <w:rFonts w:ascii="Times New Roman"/>
                <w:b/>
                <w:color w:val="000000"/>
                <w:sz w:val="24"/>
              </w:rPr>
            </w:pPr>
            <w:r>
              <w:rPr>
                <w:rFonts w:ascii="Times New Roman"/>
                <w:b/>
                <w:color w:val="000000"/>
                <w:sz w:val="24"/>
              </w:rPr>
              <w:t>to be purchased</w:t>
            </w:r>
          </w:p>
        </w:tc>
        <w:tc>
          <w:tcPr>
            <w:tcW w:w="1950" w:type="dxa"/>
            <w:shd w:val="clear" w:color="auto" w:fill="CCFFFF"/>
            <w:vAlign w:val="center"/>
          </w:tcPr>
          <w:p w14:paraId="6300A4CE" w14:textId="77777777" w:rsidR="005212E4" w:rsidRDefault="005212E4" w:rsidP="00880D0C">
            <w:pPr>
              <w:widowControl/>
              <w:wordWrap/>
              <w:autoSpaceDE/>
              <w:autoSpaceDN/>
              <w:jc w:val="center"/>
              <w:rPr>
                <w:rFonts w:ascii="Times New Roman"/>
                <w:b/>
                <w:sz w:val="24"/>
              </w:rPr>
            </w:pPr>
            <w:r>
              <w:rPr>
                <w:rFonts w:ascii="Times New Roman" w:hint="eastAsia"/>
                <w:b/>
                <w:sz w:val="24"/>
              </w:rPr>
              <w:t>Amount</w:t>
            </w:r>
          </w:p>
        </w:tc>
      </w:tr>
      <w:tr w:rsidR="005212E4" w14:paraId="67D17BA2" w14:textId="77777777" w:rsidTr="00880D0C">
        <w:trPr>
          <w:trHeight w:val="760"/>
          <w:jc w:val="center"/>
        </w:trPr>
        <w:tc>
          <w:tcPr>
            <w:tcW w:w="1838" w:type="dxa"/>
            <w:vAlign w:val="center"/>
          </w:tcPr>
          <w:p w14:paraId="08D3502D" w14:textId="782337A7" w:rsidR="005212E4" w:rsidRDefault="00CF40DE" w:rsidP="00880D0C">
            <w:pPr>
              <w:widowControl/>
              <w:wordWrap/>
              <w:autoSpaceDE/>
              <w:autoSpaceDN/>
              <w:jc w:val="center"/>
              <w:rPr>
                <w:rFonts w:ascii="Times New Roman" w:hint="eastAsia"/>
                <w:color w:val="000000"/>
                <w:sz w:val="24"/>
              </w:rPr>
            </w:pPr>
            <w:r>
              <w:rPr>
                <w:rFonts w:ascii="Times New Roman" w:hint="eastAsia"/>
                <w:color w:val="000000"/>
                <w:sz w:val="24"/>
              </w:rPr>
              <w:t>June 16</w:t>
            </w:r>
          </w:p>
          <w:p w14:paraId="2DB790F6" w14:textId="77777777" w:rsidR="005212E4" w:rsidRDefault="005212E4" w:rsidP="00880D0C">
            <w:pPr>
              <w:widowControl/>
              <w:wordWrap/>
              <w:autoSpaceDE/>
              <w:autoSpaceDN/>
              <w:jc w:val="center"/>
              <w:rPr>
                <w:rFonts w:ascii="Times New Roman"/>
                <w:color w:val="000000"/>
                <w:sz w:val="24"/>
              </w:rPr>
            </w:pPr>
            <w:r>
              <w:rPr>
                <w:rFonts w:ascii="Times New Roman"/>
                <w:color w:val="000000"/>
                <w:sz w:val="24"/>
              </w:rPr>
              <w:t>10:40-11:00 am</w:t>
            </w:r>
          </w:p>
        </w:tc>
        <w:tc>
          <w:tcPr>
            <w:tcW w:w="3119" w:type="dxa"/>
            <w:vAlign w:val="center"/>
          </w:tcPr>
          <w:p w14:paraId="7640F333" w14:textId="06D711B1" w:rsidR="005212E4" w:rsidRPr="00476B7B" w:rsidRDefault="005212E4" w:rsidP="00880D0C">
            <w:pPr>
              <w:widowControl/>
              <w:wordWrap/>
              <w:autoSpaceDE/>
              <w:autoSpaceDN/>
              <w:jc w:val="center"/>
              <w:rPr>
                <w:rFonts w:ascii="Times New Roman"/>
                <w:color w:val="000000"/>
                <w:sz w:val="24"/>
              </w:rPr>
            </w:pPr>
            <w:r w:rsidRPr="00476B7B">
              <w:rPr>
                <w:rFonts w:ascii="Times New Roman"/>
                <w:color w:val="000000"/>
                <w:sz w:val="24"/>
              </w:rPr>
              <w:t xml:space="preserve">30Y </w:t>
            </w:r>
            <w:r w:rsidRPr="00476B7B">
              <w:rPr>
                <w:rFonts w:ascii="Times New Roman" w:hint="eastAsia"/>
                <w:color w:val="000000"/>
                <w:sz w:val="24"/>
              </w:rPr>
              <w:t xml:space="preserve">KTB </w:t>
            </w:r>
            <w:r w:rsidRPr="00476B7B">
              <w:rPr>
                <w:rFonts w:ascii="Times New Roman"/>
                <w:color w:val="000000"/>
                <w:sz w:val="24"/>
              </w:rPr>
              <w:t>0</w:t>
            </w:r>
            <w:r w:rsidR="00032EB8">
              <w:rPr>
                <w:rFonts w:ascii="Times New Roman" w:hint="eastAsia"/>
                <w:color w:val="000000"/>
                <w:sz w:val="24"/>
              </w:rPr>
              <w:t>3500</w:t>
            </w:r>
            <w:r w:rsidRPr="00476B7B">
              <w:rPr>
                <w:rFonts w:ascii="Times New Roman"/>
                <w:color w:val="000000"/>
                <w:sz w:val="24"/>
              </w:rPr>
              <w:t>-5</w:t>
            </w:r>
            <w:r w:rsidR="00032EB8">
              <w:rPr>
                <w:rFonts w:ascii="Times New Roman" w:hint="eastAsia"/>
                <w:color w:val="000000"/>
                <w:sz w:val="24"/>
              </w:rPr>
              <w:t>603</w:t>
            </w:r>
            <w:r w:rsidRPr="00476B7B">
              <w:rPr>
                <w:rFonts w:ascii="Times New Roman" w:hint="eastAsia"/>
                <w:color w:val="000000"/>
                <w:sz w:val="24"/>
              </w:rPr>
              <w:t xml:space="preserve"> </w:t>
            </w:r>
            <w:r w:rsidRPr="00476B7B">
              <w:rPr>
                <w:rFonts w:ascii="Times New Roman"/>
                <w:color w:val="000000"/>
                <w:sz w:val="24"/>
              </w:rPr>
              <w:t>(2</w:t>
            </w:r>
            <w:r w:rsidR="00032EB8">
              <w:rPr>
                <w:rFonts w:ascii="Times New Roman" w:hint="eastAsia"/>
                <w:color w:val="000000"/>
                <w:sz w:val="24"/>
              </w:rPr>
              <w:t>6</w:t>
            </w:r>
            <w:r w:rsidRPr="00476B7B">
              <w:rPr>
                <w:rFonts w:ascii="Times New Roman"/>
                <w:color w:val="000000"/>
                <w:sz w:val="24"/>
              </w:rPr>
              <w:t>-</w:t>
            </w:r>
            <w:r w:rsidR="00032EB8">
              <w:rPr>
                <w:rFonts w:ascii="Times New Roman" w:hint="eastAsia"/>
                <w:color w:val="000000"/>
                <w:sz w:val="24"/>
              </w:rPr>
              <w:t>2</w:t>
            </w:r>
            <w:r w:rsidRPr="00476B7B">
              <w:rPr>
                <w:rFonts w:ascii="Times New Roman"/>
                <w:color w:val="000000"/>
                <w:sz w:val="24"/>
              </w:rPr>
              <w:t>)</w:t>
            </w:r>
          </w:p>
          <w:p w14:paraId="34BED075" w14:textId="77777777" w:rsidR="005212E4" w:rsidRDefault="005212E4" w:rsidP="00880D0C">
            <w:pPr>
              <w:widowControl/>
              <w:wordWrap/>
              <w:autoSpaceDE/>
              <w:autoSpaceDN/>
              <w:jc w:val="center"/>
              <w:rPr>
                <w:rFonts w:ascii="Times New Roman"/>
                <w:color w:val="000000"/>
                <w:sz w:val="24"/>
              </w:rPr>
            </w:pPr>
            <w:r>
              <w:rPr>
                <w:rFonts w:ascii="Times New Roman" w:hint="eastAsia"/>
                <w:color w:val="000000"/>
                <w:sz w:val="24"/>
              </w:rPr>
              <w:t>(</w:t>
            </w:r>
            <w:r>
              <w:rPr>
                <w:rFonts w:ascii="Times New Roman"/>
                <w:color w:val="000000"/>
                <w:sz w:val="24"/>
              </w:rPr>
              <w:t xml:space="preserve">Maturing on </w:t>
            </w:r>
          </w:p>
          <w:p w14:paraId="174FE5C2" w14:textId="6F560A35" w:rsidR="005212E4" w:rsidRDefault="00032EB8" w:rsidP="00880D0C">
            <w:pPr>
              <w:widowControl/>
              <w:wordWrap/>
              <w:autoSpaceDE/>
              <w:autoSpaceDN/>
              <w:jc w:val="center"/>
              <w:rPr>
                <w:rFonts w:ascii="Times New Roman"/>
                <w:color w:val="000000"/>
                <w:sz w:val="24"/>
              </w:rPr>
            </w:pPr>
            <w:r>
              <w:rPr>
                <w:rFonts w:ascii="Times New Roman" w:hint="eastAsia"/>
                <w:color w:val="000000"/>
                <w:sz w:val="24"/>
              </w:rPr>
              <w:t>March</w:t>
            </w:r>
            <w:r w:rsidR="005212E4">
              <w:rPr>
                <w:rFonts w:ascii="Times New Roman"/>
                <w:color w:val="000000"/>
                <w:sz w:val="24"/>
              </w:rPr>
              <w:t xml:space="preserve"> 10, 205</w:t>
            </w:r>
            <w:r>
              <w:rPr>
                <w:rFonts w:ascii="Times New Roman" w:hint="eastAsia"/>
                <w:color w:val="000000"/>
                <w:sz w:val="24"/>
              </w:rPr>
              <w:t>6</w:t>
            </w:r>
            <w:r w:rsidR="005212E4">
              <w:rPr>
                <w:rFonts w:ascii="Times New Roman" w:hint="eastAsia"/>
                <w:color w:val="000000"/>
                <w:sz w:val="24"/>
              </w:rPr>
              <w:t>)</w:t>
            </w:r>
          </w:p>
        </w:tc>
        <w:tc>
          <w:tcPr>
            <w:tcW w:w="2835" w:type="dxa"/>
            <w:vAlign w:val="center"/>
          </w:tcPr>
          <w:p w14:paraId="24DAA22A" w14:textId="77777777" w:rsidR="00032EB8" w:rsidRPr="00032EB8" w:rsidRDefault="00032EB8" w:rsidP="002E7916">
            <w:pPr>
              <w:pStyle w:val="af1"/>
              <w:spacing w:line="240" w:lineRule="auto"/>
              <w:rPr>
                <w:rFonts w:ascii="Times New Roman"/>
                <w:sz w:val="12"/>
                <w:szCs w:val="12"/>
              </w:rPr>
            </w:pPr>
          </w:p>
          <w:p w14:paraId="2D4F7D1E" w14:textId="1B6C108A" w:rsidR="00EC01BC" w:rsidRPr="00EC01BC" w:rsidRDefault="00EC01BC" w:rsidP="00EC01BC">
            <w:pPr>
              <w:pStyle w:val="af1"/>
              <w:spacing w:line="276" w:lineRule="auto"/>
              <w:jc w:val="center"/>
              <w:rPr>
                <w:rFonts w:ascii="Times New Roman"/>
                <w:sz w:val="23"/>
                <w:szCs w:val="23"/>
              </w:rPr>
            </w:pPr>
            <w:r>
              <w:rPr>
                <w:rFonts w:ascii="Times New Roman" w:hint="eastAsia"/>
                <w:sz w:val="23"/>
                <w:szCs w:val="23"/>
              </w:rPr>
              <w:t>KTB</w:t>
            </w:r>
            <w:r w:rsidRPr="00EC01BC">
              <w:rPr>
                <w:rFonts w:ascii="Times New Roman" w:hint="eastAsia"/>
                <w:sz w:val="23"/>
                <w:szCs w:val="23"/>
              </w:rPr>
              <w:t xml:space="preserve"> 03375-3206</w:t>
            </w:r>
            <w:r>
              <w:rPr>
                <w:rFonts w:ascii="Times New Roman" w:hint="eastAsia"/>
                <w:sz w:val="23"/>
                <w:szCs w:val="23"/>
              </w:rPr>
              <w:t xml:space="preserve"> </w:t>
            </w:r>
            <w:r w:rsidRPr="00EC01BC">
              <w:rPr>
                <w:rFonts w:ascii="Times New Roman" w:hint="eastAsia"/>
                <w:sz w:val="23"/>
                <w:szCs w:val="23"/>
              </w:rPr>
              <w:t>(22-5)</w:t>
            </w:r>
          </w:p>
          <w:p w14:paraId="5D7FA7A9" w14:textId="2895F1DA" w:rsidR="00EC01BC" w:rsidRPr="00EC01BC" w:rsidRDefault="00EC01BC" w:rsidP="00EC01BC">
            <w:pPr>
              <w:pStyle w:val="af1"/>
              <w:spacing w:line="276" w:lineRule="auto"/>
              <w:jc w:val="center"/>
              <w:rPr>
                <w:rFonts w:ascii="Times New Roman"/>
                <w:sz w:val="23"/>
                <w:szCs w:val="23"/>
              </w:rPr>
            </w:pPr>
            <w:r>
              <w:rPr>
                <w:rFonts w:ascii="Times New Roman" w:hint="eastAsia"/>
                <w:sz w:val="23"/>
                <w:szCs w:val="23"/>
              </w:rPr>
              <w:t>KTB</w:t>
            </w:r>
            <w:r w:rsidRPr="00EC01BC">
              <w:rPr>
                <w:rFonts w:ascii="Times New Roman"/>
                <w:sz w:val="23"/>
                <w:szCs w:val="23"/>
              </w:rPr>
              <w:t xml:space="preserve"> 01500-4009</w:t>
            </w:r>
            <w:r>
              <w:rPr>
                <w:rFonts w:ascii="Times New Roman" w:hint="eastAsia"/>
                <w:sz w:val="23"/>
                <w:szCs w:val="23"/>
              </w:rPr>
              <w:t xml:space="preserve"> </w:t>
            </w:r>
            <w:r w:rsidRPr="00EC01BC">
              <w:rPr>
                <w:rFonts w:ascii="Times New Roman"/>
                <w:sz w:val="23"/>
                <w:szCs w:val="23"/>
              </w:rPr>
              <w:t>(20-7)</w:t>
            </w:r>
          </w:p>
          <w:p w14:paraId="054FEE57" w14:textId="1BC33788" w:rsidR="00EC01BC" w:rsidRPr="00EC01BC" w:rsidRDefault="00EC01BC" w:rsidP="00EC01BC">
            <w:pPr>
              <w:pStyle w:val="af1"/>
              <w:spacing w:line="276" w:lineRule="auto"/>
              <w:jc w:val="center"/>
              <w:rPr>
                <w:rFonts w:ascii="Times New Roman"/>
                <w:sz w:val="23"/>
                <w:szCs w:val="23"/>
              </w:rPr>
            </w:pPr>
            <w:r>
              <w:rPr>
                <w:rFonts w:ascii="Times New Roman" w:hint="eastAsia"/>
                <w:sz w:val="23"/>
                <w:szCs w:val="23"/>
              </w:rPr>
              <w:t xml:space="preserve"> KTB</w:t>
            </w:r>
            <w:r w:rsidRPr="00EC01BC">
              <w:rPr>
                <w:rFonts w:ascii="Times New Roman"/>
                <w:sz w:val="23"/>
                <w:szCs w:val="23"/>
              </w:rPr>
              <w:t xml:space="preserve"> 03250-4209</w:t>
            </w:r>
            <w:r>
              <w:rPr>
                <w:rFonts w:ascii="Times New Roman" w:hint="eastAsia"/>
                <w:sz w:val="23"/>
                <w:szCs w:val="23"/>
              </w:rPr>
              <w:t xml:space="preserve"> </w:t>
            </w:r>
            <w:r w:rsidRPr="00EC01BC">
              <w:rPr>
                <w:rFonts w:ascii="Times New Roman"/>
                <w:sz w:val="23"/>
                <w:szCs w:val="23"/>
              </w:rPr>
              <w:t>(22-11)</w:t>
            </w:r>
          </w:p>
          <w:p w14:paraId="66774151" w14:textId="5A62CB83" w:rsidR="00EC01BC" w:rsidRPr="00EC01BC" w:rsidRDefault="00EC01BC" w:rsidP="00EC01BC">
            <w:pPr>
              <w:pStyle w:val="af1"/>
              <w:spacing w:line="276" w:lineRule="auto"/>
              <w:jc w:val="center"/>
              <w:rPr>
                <w:rFonts w:ascii="Times New Roman"/>
                <w:sz w:val="23"/>
                <w:szCs w:val="23"/>
              </w:rPr>
            </w:pPr>
            <w:r>
              <w:rPr>
                <w:rFonts w:ascii="Times New Roman" w:hint="eastAsia"/>
                <w:sz w:val="23"/>
                <w:szCs w:val="23"/>
              </w:rPr>
              <w:t>KTB</w:t>
            </w:r>
            <w:r w:rsidRPr="00EC01BC">
              <w:rPr>
                <w:rFonts w:ascii="Times New Roman"/>
                <w:sz w:val="23"/>
                <w:szCs w:val="23"/>
              </w:rPr>
              <w:t xml:space="preserve"> 03000-4212</w:t>
            </w:r>
            <w:r>
              <w:rPr>
                <w:rFonts w:ascii="Times New Roman" w:hint="eastAsia"/>
                <w:sz w:val="23"/>
                <w:szCs w:val="23"/>
              </w:rPr>
              <w:t xml:space="preserve"> </w:t>
            </w:r>
            <w:r w:rsidRPr="00EC01BC">
              <w:rPr>
                <w:rFonts w:ascii="Times New Roman"/>
                <w:sz w:val="23"/>
                <w:szCs w:val="23"/>
              </w:rPr>
              <w:t>(12-5)</w:t>
            </w:r>
          </w:p>
          <w:p w14:paraId="0811A5BC" w14:textId="13E885D4" w:rsidR="00EC01BC" w:rsidRPr="00EC01BC" w:rsidRDefault="00EC01BC" w:rsidP="00EC01BC">
            <w:pPr>
              <w:pStyle w:val="af1"/>
              <w:spacing w:line="276" w:lineRule="auto"/>
              <w:jc w:val="center"/>
              <w:rPr>
                <w:rFonts w:ascii="Times New Roman"/>
                <w:sz w:val="23"/>
                <w:szCs w:val="23"/>
              </w:rPr>
            </w:pPr>
            <w:r>
              <w:rPr>
                <w:rFonts w:ascii="Times New Roman" w:hint="eastAsia"/>
                <w:sz w:val="23"/>
                <w:szCs w:val="23"/>
              </w:rPr>
              <w:t>KTB</w:t>
            </w:r>
            <w:r w:rsidRPr="00EC01BC">
              <w:rPr>
                <w:rFonts w:ascii="Times New Roman"/>
                <w:sz w:val="23"/>
                <w:szCs w:val="23"/>
              </w:rPr>
              <w:t xml:space="preserve"> 01875-5103</w:t>
            </w:r>
            <w:r>
              <w:rPr>
                <w:rFonts w:ascii="Times New Roman" w:hint="eastAsia"/>
                <w:sz w:val="23"/>
                <w:szCs w:val="23"/>
              </w:rPr>
              <w:t xml:space="preserve"> </w:t>
            </w:r>
            <w:r w:rsidRPr="00EC01BC">
              <w:rPr>
                <w:rFonts w:ascii="Times New Roman"/>
                <w:sz w:val="23"/>
                <w:szCs w:val="23"/>
              </w:rPr>
              <w:t>(21-2)</w:t>
            </w:r>
          </w:p>
          <w:p w14:paraId="6B10AAE0" w14:textId="1CE20B9D" w:rsidR="00EC01BC" w:rsidRDefault="00EC01BC" w:rsidP="00EC01BC">
            <w:pPr>
              <w:pStyle w:val="af1"/>
              <w:spacing w:line="276" w:lineRule="auto"/>
              <w:jc w:val="center"/>
              <w:rPr>
                <w:rFonts w:ascii="Times New Roman"/>
                <w:sz w:val="23"/>
                <w:szCs w:val="23"/>
              </w:rPr>
            </w:pPr>
            <w:r>
              <w:rPr>
                <w:rFonts w:ascii="Times New Roman" w:hint="eastAsia"/>
                <w:sz w:val="23"/>
                <w:szCs w:val="23"/>
              </w:rPr>
              <w:t>KTB</w:t>
            </w:r>
            <w:r w:rsidRPr="00EC01BC">
              <w:rPr>
                <w:rFonts w:ascii="Times New Roman"/>
                <w:sz w:val="23"/>
                <w:szCs w:val="23"/>
              </w:rPr>
              <w:t xml:space="preserve"> 0</w:t>
            </w:r>
            <w:r w:rsidR="00CF40DE">
              <w:rPr>
                <w:rFonts w:ascii="Times New Roman" w:hint="eastAsia"/>
                <w:sz w:val="23"/>
                <w:szCs w:val="23"/>
              </w:rPr>
              <w:t>3</w:t>
            </w:r>
            <w:r w:rsidRPr="00EC01BC">
              <w:rPr>
                <w:rFonts w:ascii="Times New Roman"/>
                <w:sz w:val="23"/>
                <w:szCs w:val="23"/>
              </w:rPr>
              <w:t>250-5</w:t>
            </w:r>
            <w:r w:rsidR="00CF40DE">
              <w:rPr>
                <w:rFonts w:ascii="Times New Roman" w:hint="eastAsia"/>
                <w:sz w:val="23"/>
                <w:szCs w:val="23"/>
              </w:rPr>
              <w:t>4</w:t>
            </w:r>
            <w:r w:rsidRPr="00EC01BC">
              <w:rPr>
                <w:rFonts w:ascii="Times New Roman"/>
                <w:sz w:val="23"/>
                <w:szCs w:val="23"/>
              </w:rPr>
              <w:t>03</w:t>
            </w:r>
            <w:r>
              <w:rPr>
                <w:rFonts w:ascii="Times New Roman" w:hint="eastAsia"/>
                <w:sz w:val="23"/>
                <w:szCs w:val="23"/>
              </w:rPr>
              <w:t xml:space="preserve"> </w:t>
            </w:r>
            <w:r w:rsidRPr="00EC01BC">
              <w:rPr>
                <w:rFonts w:ascii="Times New Roman"/>
                <w:sz w:val="23"/>
                <w:szCs w:val="23"/>
              </w:rPr>
              <w:t>(2</w:t>
            </w:r>
            <w:r w:rsidR="00CF40DE">
              <w:rPr>
                <w:rFonts w:ascii="Times New Roman" w:hint="eastAsia"/>
                <w:sz w:val="23"/>
                <w:szCs w:val="23"/>
              </w:rPr>
              <w:t>4</w:t>
            </w:r>
            <w:r w:rsidRPr="00EC01BC">
              <w:rPr>
                <w:rFonts w:ascii="Times New Roman"/>
                <w:sz w:val="23"/>
                <w:szCs w:val="23"/>
              </w:rPr>
              <w:t>-2)</w:t>
            </w:r>
          </w:p>
          <w:p w14:paraId="06056A92" w14:textId="5033CBA1" w:rsidR="002E7916" w:rsidRPr="00EE293C" w:rsidRDefault="006B7600" w:rsidP="00EE293C">
            <w:pPr>
              <w:pStyle w:val="af1"/>
              <w:spacing w:line="144" w:lineRule="auto"/>
              <w:jc w:val="center"/>
              <w:rPr>
                <w:rFonts w:ascii="Times New Roman"/>
                <w:sz w:val="23"/>
                <w:szCs w:val="23"/>
              </w:rPr>
            </w:pPr>
            <w:r>
              <w:rPr>
                <w:rFonts w:ascii="Times New Roman" w:hint="eastAsia"/>
                <w:sz w:val="23"/>
                <w:szCs w:val="23"/>
              </w:rPr>
              <w:t xml:space="preserve">  </w:t>
            </w:r>
          </w:p>
        </w:tc>
        <w:tc>
          <w:tcPr>
            <w:tcW w:w="1950" w:type="dxa"/>
            <w:vAlign w:val="center"/>
          </w:tcPr>
          <w:p w14:paraId="18D61432" w14:textId="2EC9D20D" w:rsidR="005212E4" w:rsidRDefault="00FA474E" w:rsidP="00880D0C">
            <w:pPr>
              <w:widowControl/>
              <w:wordWrap/>
              <w:autoSpaceDE/>
              <w:autoSpaceDN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 w:hint="eastAsia"/>
                <w:sz w:val="24"/>
              </w:rPr>
              <w:t xml:space="preserve">KRW </w:t>
            </w:r>
            <w:r w:rsidR="00C61A28">
              <w:rPr>
                <w:rFonts w:ascii="Times New Roman" w:hint="eastAsia"/>
                <w:sz w:val="24"/>
              </w:rPr>
              <w:t>5</w:t>
            </w:r>
            <w:r w:rsidR="005212E4">
              <w:rPr>
                <w:rFonts w:ascii="Times New Roman" w:hint="eastAsia"/>
                <w:sz w:val="24"/>
              </w:rPr>
              <w:t xml:space="preserve">00 </w:t>
            </w:r>
            <w:r w:rsidR="005212E4">
              <w:rPr>
                <w:rFonts w:ascii="Times New Roman"/>
                <w:sz w:val="24"/>
              </w:rPr>
              <w:t>billion</w:t>
            </w:r>
          </w:p>
        </w:tc>
      </w:tr>
    </w:tbl>
    <w:p w14:paraId="5B9AC7D7" w14:textId="5263A331" w:rsidR="0049494E" w:rsidRPr="00EE293C" w:rsidRDefault="00EE293C" w:rsidP="00EE293C">
      <w:pPr>
        <w:pStyle w:val="af1"/>
        <w:spacing w:line="240" w:lineRule="auto"/>
        <w:ind w:leftChars="16" w:left="172" w:hangingChars="78" w:hanging="140"/>
        <w:jc w:val="left"/>
        <w:rPr>
          <w:rFonts w:ascii="Times New Roman" w:eastAsia="바탕" w:hAnsi="Times New Roman" w:cs="Times New Roman"/>
          <w:sz w:val="18"/>
          <w:szCs w:val="12"/>
        </w:rPr>
      </w:pPr>
      <w:r w:rsidRPr="00232C21">
        <w:rPr>
          <w:rFonts w:ascii="Times New Roman" w:eastAsia="바탕" w:hAnsi="Times New Roman" w:cs="Times New Roman"/>
          <w:sz w:val="18"/>
          <w:szCs w:val="12"/>
        </w:rPr>
        <w:t>* Further details will be provided on</w:t>
      </w:r>
      <w:r w:rsidR="00CF40DE">
        <w:rPr>
          <w:rFonts w:ascii="Times New Roman" w:eastAsia="바탕" w:hAnsi="Times New Roman" w:cs="Times New Roman" w:hint="eastAsia"/>
          <w:sz w:val="18"/>
          <w:szCs w:val="12"/>
        </w:rPr>
        <w:t xml:space="preserve"> June 11</w:t>
      </w:r>
      <w:r w:rsidRPr="00232C21">
        <w:rPr>
          <w:rFonts w:ascii="Times New Roman" w:eastAsia="바탕" w:hAnsi="Times New Roman" w:cs="Times New Roman"/>
          <w:sz w:val="18"/>
          <w:szCs w:val="12"/>
        </w:rPr>
        <w:t xml:space="preserve"> through the BOK website.</w:t>
      </w:r>
    </w:p>
    <w:sectPr w:rsidR="0049494E" w:rsidRPr="00EE293C" w:rsidSect="00C70C61">
      <w:footerReference w:type="default" r:id="rId10"/>
      <w:pgSz w:w="11906" w:h="16838"/>
      <w:pgMar w:top="1440" w:right="1077" w:bottom="851" w:left="1077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082BC8" w14:textId="77777777" w:rsidR="00D36E88" w:rsidRDefault="00D36E88">
      <w:r>
        <w:separator/>
      </w:r>
    </w:p>
  </w:endnote>
  <w:endnote w:type="continuationSeparator" w:id="0">
    <w:p w14:paraId="7F13E603" w14:textId="77777777" w:rsidR="00D36E88" w:rsidRDefault="00D36E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5F6537" w14:textId="77777777" w:rsidR="004718C5" w:rsidRDefault="00B152B5">
    <w:pPr>
      <w:spacing w:line="320" w:lineRule="exact"/>
      <w:jc w:val="center"/>
      <w:rPr>
        <w:rFonts w:ascii="Times New Roman"/>
        <w:b/>
        <w:color w:val="808080"/>
        <w:sz w:val="24"/>
      </w:rPr>
    </w:pPr>
    <w:r>
      <w:rPr>
        <w:rFonts w:ascii="Times New Roman"/>
        <w:b/>
        <w:color w:val="808080"/>
        <w:sz w:val="24"/>
      </w:rPr>
      <w:t xml:space="preserve">MINISTRY OF </w:t>
    </w:r>
    <w:r>
      <w:rPr>
        <w:rFonts w:ascii="Times New Roman" w:hint="eastAsia"/>
        <w:b/>
        <w:color w:val="808080"/>
        <w:sz w:val="24"/>
      </w:rPr>
      <w:t>ECONOMY</w:t>
    </w:r>
    <w:r>
      <w:rPr>
        <w:rFonts w:ascii="Times New Roman"/>
        <w:b/>
        <w:color w:val="808080"/>
        <w:sz w:val="24"/>
      </w:rPr>
      <w:t xml:space="preserve"> AND FINANCE</w:t>
    </w:r>
  </w:p>
  <w:p w14:paraId="28BAA767" w14:textId="77777777" w:rsidR="004718C5" w:rsidRDefault="00B152B5">
    <w:pPr>
      <w:spacing w:line="320" w:lineRule="exact"/>
      <w:jc w:val="center"/>
    </w:pPr>
    <w:r>
      <w:rPr>
        <w:rFonts w:ascii="Times New Roman"/>
        <w:b/>
        <w:color w:val="808080"/>
        <w:szCs w:val="20"/>
      </w:rPr>
      <w:t>www.mo</w:t>
    </w:r>
    <w:r>
      <w:rPr>
        <w:rFonts w:ascii="Times New Roman" w:hint="eastAsia"/>
        <w:b/>
        <w:color w:val="808080"/>
        <w:szCs w:val="20"/>
      </w:rPr>
      <w:t>e</w:t>
    </w:r>
    <w:r>
      <w:rPr>
        <w:rFonts w:ascii="Times New Roman"/>
        <w:b/>
        <w:color w:val="808080"/>
        <w:szCs w:val="20"/>
      </w:rPr>
      <w:t>f.go.kr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DADA09" w14:textId="77777777" w:rsidR="00D36E88" w:rsidRDefault="00D36E88">
      <w:r>
        <w:separator/>
      </w:r>
    </w:p>
  </w:footnote>
  <w:footnote w:type="continuationSeparator" w:id="0">
    <w:p w14:paraId="45484F3A" w14:textId="77777777" w:rsidR="00D36E88" w:rsidRDefault="00D36E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021490"/>
    <w:multiLevelType w:val="hybridMultilevel"/>
    <w:tmpl w:val="CFEC1038"/>
    <w:lvl w:ilvl="0" w:tplc="A86A647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6114797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bordersDoNotSurroundHeader/>
  <w:bordersDoNotSurroundFooter/>
  <w:hideGrammaticalErrors/>
  <w:proofState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rawingGridHorizontalSpacing w:val="10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18C5"/>
    <w:rsid w:val="00003967"/>
    <w:rsid w:val="00005396"/>
    <w:rsid w:val="00012C77"/>
    <w:rsid w:val="000224E9"/>
    <w:rsid w:val="00032EB8"/>
    <w:rsid w:val="000353B7"/>
    <w:rsid w:val="000414E5"/>
    <w:rsid w:val="00051B11"/>
    <w:rsid w:val="00055106"/>
    <w:rsid w:val="00060C0F"/>
    <w:rsid w:val="000D67E4"/>
    <w:rsid w:val="000E484A"/>
    <w:rsid w:val="00101046"/>
    <w:rsid w:val="0010399F"/>
    <w:rsid w:val="00105D15"/>
    <w:rsid w:val="00106217"/>
    <w:rsid w:val="00106EE9"/>
    <w:rsid w:val="00114358"/>
    <w:rsid w:val="00115AD8"/>
    <w:rsid w:val="001267E4"/>
    <w:rsid w:val="001364F0"/>
    <w:rsid w:val="00156C76"/>
    <w:rsid w:val="00172660"/>
    <w:rsid w:val="001825C5"/>
    <w:rsid w:val="001866BE"/>
    <w:rsid w:val="001A51F2"/>
    <w:rsid w:val="001B14EA"/>
    <w:rsid w:val="001C5F13"/>
    <w:rsid w:val="001D4106"/>
    <w:rsid w:val="002059BA"/>
    <w:rsid w:val="002077CF"/>
    <w:rsid w:val="00232C21"/>
    <w:rsid w:val="00236ED2"/>
    <w:rsid w:val="00241D73"/>
    <w:rsid w:val="0024233A"/>
    <w:rsid w:val="00261120"/>
    <w:rsid w:val="00261F2A"/>
    <w:rsid w:val="002733B4"/>
    <w:rsid w:val="00286DB3"/>
    <w:rsid w:val="002C6487"/>
    <w:rsid w:val="002D019C"/>
    <w:rsid w:val="002E7916"/>
    <w:rsid w:val="002F0561"/>
    <w:rsid w:val="002F45CF"/>
    <w:rsid w:val="002F57DF"/>
    <w:rsid w:val="00314434"/>
    <w:rsid w:val="00340850"/>
    <w:rsid w:val="003414BF"/>
    <w:rsid w:val="00342C99"/>
    <w:rsid w:val="00344F77"/>
    <w:rsid w:val="00351DA7"/>
    <w:rsid w:val="00364C89"/>
    <w:rsid w:val="00365438"/>
    <w:rsid w:val="00374351"/>
    <w:rsid w:val="003833FA"/>
    <w:rsid w:val="00394FB4"/>
    <w:rsid w:val="0039531A"/>
    <w:rsid w:val="00396AFD"/>
    <w:rsid w:val="003A350F"/>
    <w:rsid w:val="003D3C31"/>
    <w:rsid w:val="003D4A19"/>
    <w:rsid w:val="003E6B6A"/>
    <w:rsid w:val="003F03E2"/>
    <w:rsid w:val="003F7807"/>
    <w:rsid w:val="004034D4"/>
    <w:rsid w:val="004114D9"/>
    <w:rsid w:val="004379A5"/>
    <w:rsid w:val="004405EA"/>
    <w:rsid w:val="004450C1"/>
    <w:rsid w:val="00446F36"/>
    <w:rsid w:val="00457B1B"/>
    <w:rsid w:val="00462574"/>
    <w:rsid w:val="004718C5"/>
    <w:rsid w:val="00472EFF"/>
    <w:rsid w:val="00476B7B"/>
    <w:rsid w:val="00491597"/>
    <w:rsid w:val="00492554"/>
    <w:rsid w:val="0049494E"/>
    <w:rsid w:val="00494958"/>
    <w:rsid w:val="004B0B08"/>
    <w:rsid w:val="004E2ABD"/>
    <w:rsid w:val="004E46CA"/>
    <w:rsid w:val="004E57F8"/>
    <w:rsid w:val="004E6F21"/>
    <w:rsid w:val="005212E4"/>
    <w:rsid w:val="00532675"/>
    <w:rsid w:val="00535FDF"/>
    <w:rsid w:val="0054171E"/>
    <w:rsid w:val="005417C1"/>
    <w:rsid w:val="005657CE"/>
    <w:rsid w:val="005727C8"/>
    <w:rsid w:val="005933BD"/>
    <w:rsid w:val="005950D5"/>
    <w:rsid w:val="005A2A0F"/>
    <w:rsid w:val="005B1131"/>
    <w:rsid w:val="005B2981"/>
    <w:rsid w:val="005C3744"/>
    <w:rsid w:val="005C49CF"/>
    <w:rsid w:val="005E44E9"/>
    <w:rsid w:val="00611680"/>
    <w:rsid w:val="00615D0A"/>
    <w:rsid w:val="00646C5D"/>
    <w:rsid w:val="006479B6"/>
    <w:rsid w:val="0065625E"/>
    <w:rsid w:val="00661E2A"/>
    <w:rsid w:val="006642A1"/>
    <w:rsid w:val="00687D1B"/>
    <w:rsid w:val="0069441A"/>
    <w:rsid w:val="00695565"/>
    <w:rsid w:val="006B5B8B"/>
    <w:rsid w:val="006B7600"/>
    <w:rsid w:val="006D4ABC"/>
    <w:rsid w:val="006D5A62"/>
    <w:rsid w:val="006E675D"/>
    <w:rsid w:val="006E6C1F"/>
    <w:rsid w:val="006F4EBC"/>
    <w:rsid w:val="00711C25"/>
    <w:rsid w:val="00715681"/>
    <w:rsid w:val="007235F2"/>
    <w:rsid w:val="00730F58"/>
    <w:rsid w:val="00747E92"/>
    <w:rsid w:val="00756DE0"/>
    <w:rsid w:val="007745BF"/>
    <w:rsid w:val="007860CC"/>
    <w:rsid w:val="00794EEB"/>
    <w:rsid w:val="007C37CC"/>
    <w:rsid w:val="007C6F5F"/>
    <w:rsid w:val="007E39E1"/>
    <w:rsid w:val="007E415B"/>
    <w:rsid w:val="007E728F"/>
    <w:rsid w:val="008002E0"/>
    <w:rsid w:val="0080209F"/>
    <w:rsid w:val="00806C5B"/>
    <w:rsid w:val="00820D66"/>
    <w:rsid w:val="0082135F"/>
    <w:rsid w:val="00834438"/>
    <w:rsid w:val="00865E0D"/>
    <w:rsid w:val="00883048"/>
    <w:rsid w:val="008839BA"/>
    <w:rsid w:val="00886B99"/>
    <w:rsid w:val="008A0427"/>
    <w:rsid w:val="008A1869"/>
    <w:rsid w:val="008A7099"/>
    <w:rsid w:val="008B7DD2"/>
    <w:rsid w:val="00915A1B"/>
    <w:rsid w:val="00923D1A"/>
    <w:rsid w:val="00931F38"/>
    <w:rsid w:val="009456CA"/>
    <w:rsid w:val="009472DB"/>
    <w:rsid w:val="00951ABC"/>
    <w:rsid w:val="0096215B"/>
    <w:rsid w:val="009622B4"/>
    <w:rsid w:val="0096413C"/>
    <w:rsid w:val="0097102F"/>
    <w:rsid w:val="009728ED"/>
    <w:rsid w:val="00974963"/>
    <w:rsid w:val="00984DA7"/>
    <w:rsid w:val="00985983"/>
    <w:rsid w:val="009C04BD"/>
    <w:rsid w:val="009C1952"/>
    <w:rsid w:val="009C7D63"/>
    <w:rsid w:val="009E2E0A"/>
    <w:rsid w:val="00A01F06"/>
    <w:rsid w:val="00A14747"/>
    <w:rsid w:val="00A15310"/>
    <w:rsid w:val="00A17E1E"/>
    <w:rsid w:val="00A4175C"/>
    <w:rsid w:val="00A51416"/>
    <w:rsid w:val="00A6420B"/>
    <w:rsid w:val="00A6767B"/>
    <w:rsid w:val="00A90202"/>
    <w:rsid w:val="00A933F3"/>
    <w:rsid w:val="00A9746E"/>
    <w:rsid w:val="00AA2330"/>
    <w:rsid w:val="00AA4C67"/>
    <w:rsid w:val="00AA6FE6"/>
    <w:rsid w:val="00AB49FF"/>
    <w:rsid w:val="00AC584A"/>
    <w:rsid w:val="00AE38D5"/>
    <w:rsid w:val="00AF01C9"/>
    <w:rsid w:val="00AF5AE8"/>
    <w:rsid w:val="00B03360"/>
    <w:rsid w:val="00B06224"/>
    <w:rsid w:val="00B07A36"/>
    <w:rsid w:val="00B116B5"/>
    <w:rsid w:val="00B152B5"/>
    <w:rsid w:val="00B237D5"/>
    <w:rsid w:val="00B24736"/>
    <w:rsid w:val="00B41B2D"/>
    <w:rsid w:val="00B56D6C"/>
    <w:rsid w:val="00B61FB3"/>
    <w:rsid w:val="00B860A7"/>
    <w:rsid w:val="00B90FE9"/>
    <w:rsid w:val="00BA2FDC"/>
    <w:rsid w:val="00BA3E7F"/>
    <w:rsid w:val="00BA4C89"/>
    <w:rsid w:val="00BA6C39"/>
    <w:rsid w:val="00BB0E90"/>
    <w:rsid w:val="00BB6B60"/>
    <w:rsid w:val="00BD21A4"/>
    <w:rsid w:val="00BD7D12"/>
    <w:rsid w:val="00BE7E72"/>
    <w:rsid w:val="00BF5B76"/>
    <w:rsid w:val="00C06C4D"/>
    <w:rsid w:val="00C21EAE"/>
    <w:rsid w:val="00C26974"/>
    <w:rsid w:val="00C32A9A"/>
    <w:rsid w:val="00C35294"/>
    <w:rsid w:val="00C564DD"/>
    <w:rsid w:val="00C57860"/>
    <w:rsid w:val="00C61A28"/>
    <w:rsid w:val="00C70C61"/>
    <w:rsid w:val="00C80A92"/>
    <w:rsid w:val="00CA127C"/>
    <w:rsid w:val="00CA704D"/>
    <w:rsid w:val="00CC348C"/>
    <w:rsid w:val="00CC3F3F"/>
    <w:rsid w:val="00CE0D23"/>
    <w:rsid w:val="00CE4FD6"/>
    <w:rsid w:val="00CF03F2"/>
    <w:rsid w:val="00CF40DE"/>
    <w:rsid w:val="00D00EA0"/>
    <w:rsid w:val="00D05CCB"/>
    <w:rsid w:val="00D1190F"/>
    <w:rsid w:val="00D24195"/>
    <w:rsid w:val="00D24B1C"/>
    <w:rsid w:val="00D324E3"/>
    <w:rsid w:val="00D3351B"/>
    <w:rsid w:val="00D36E88"/>
    <w:rsid w:val="00D431F9"/>
    <w:rsid w:val="00D44CBF"/>
    <w:rsid w:val="00D534A8"/>
    <w:rsid w:val="00D57B25"/>
    <w:rsid w:val="00D76B5D"/>
    <w:rsid w:val="00D81B7F"/>
    <w:rsid w:val="00D91010"/>
    <w:rsid w:val="00DA065D"/>
    <w:rsid w:val="00DA4BA9"/>
    <w:rsid w:val="00DB3910"/>
    <w:rsid w:val="00DF5AF6"/>
    <w:rsid w:val="00E053F7"/>
    <w:rsid w:val="00E36008"/>
    <w:rsid w:val="00E37A13"/>
    <w:rsid w:val="00E44066"/>
    <w:rsid w:val="00E5245F"/>
    <w:rsid w:val="00E728C9"/>
    <w:rsid w:val="00E73226"/>
    <w:rsid w:val="00E85F10"/>
    <w:rsid w:val="00EA1C22"/>
    <w:rsid w:val="00EC01BC"/>
    <w:rsid w:val="00ED6B3E"/>
    <w:rsid w:val="00EE293C"/>
    <w:rsid w:val="00F062BF"/>
    <w:rsid w:val="00F07659"/>
    <w:rsid w:val="00F12998"/>
    <w:rsid w:val="00F12DB7"/>
    <w:rsid w:val="00F13D99"/>
    <w:rsid w:val="00F22C24"/>
    <w:rsid w:val="00F23449"/>
    <w:rsid w:val="00F51EF7"/>
    <w:rsid w:val="00F52CF6"/>
    <w:rsid w:val="00F753E2"/>
    <w:rsid w:val="00F82EA8"/>
    <w:rsid w:val="00F92184"/>
    <w:rsid w:val="00FA474E"/>
    <w:rsid w:val="00FA7626"/>
    <w:rsid w:val="00FC4A28"/>
    <w:rsid w:val="00FD3C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EC310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iPriority="83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22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23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52" w:qFormat="1"/>
    <w:lsdException w:name="Emphasis" w:uiPriority="50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Grid" w:uiPriority="5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 w:uiPriority="99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 w:uiPriority="99"/>
    <w:lsdException w:name="Medium Shading 2 Accent 1"/>
    <w:lsdException w:name="Medium List 1 Accent 1"/>
    <w:lsdException w:name="Revision" w:semiHidden="1" w:uiPriority="99"/>
    <w:lsdException w:name="List Paragraph" w:uiPriority="82" w:qFormat="1"/>
    <w:lsdException w:name="Quote" w:uiPriority="65" w:qFormat="1"/>
    <w:lsdException w:name="Intense Quote" w:uiPriority="72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 w:uiPriority="99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 w:uiPriority="99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 w:uiPriority="99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 w:uiPriority="99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 w:uiPriority="99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 w:eastAsia="바탕" w:hAnsi="Times New Roman"/>
      <w:kern w:val="2"/>
      <w:szCs w:val="24"/>
    </w:rPr>
  </w:style>
  <w:style w:type="paragraph" w:styleId="1">
    <w:name w:val="heading 1"/>
    <w:basedOn w:val="a"/>
    <w:next w:val="a"/>
    <w:link w:val="1Char"/>
    <w:uiPriority w:val="9"/>
    <w:qFormat/>
    <w:pPr>
      <w:keepNext/>
      <w:outlineLvl w:val="0"/>
    </w:pPr>
    <w:rPr>
      <w:rFonts w:ascii="맑은 고딕" w:eastAsia="맑은 고딕" w:hAnsi="맑은 고딕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Pr>
      <w:rFonts w:ascii="바탕" w:eastAsia="바탕" w:hAnsi="Times New Roman" w:cs="Times New Roman"/>
      <w:szCs w:val="24"/>
    </w:rPr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Pr>
      <w:rFonts w:ascii="바탕" w:eastAsia="바탕" w:hAnsi="Times New Roman" w:cs="Times New Roman"/>
      <w:szCs w:val="24"/>
    </w:rPr>
  </w:style>
  <w:style w:type="paragraph" w:styleId="a5">
    <w:name w:val="Balloon Text"/>
    <w:basedOn w:val="a"/>
    <w:link w:val="Char1"/>
    <w:uiPriority w:val="99"/>
    <w:semiHidden/>
    <w:unhideWhenUsed/>
    <w:rPr>
      <w:rFonts w:ascii="맑은 고딕" w:eastAsia="맑은 고딕" w:hAnsi="맑은 고딕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Pr>
      <w:rFonts w:ascii="맑은 고딕" w:eastAsia="맑은 고딕" w:hAnsi="맑은 고딕" w:cs="Times New Roman"/>
      <w:sz w:val="18"/>
      <w:szCs w:val="18"/>
    </w:rPr>
  </w:style>
  <w:style w:type="paragraph" w:styleId="a6">
    <w:name w:val="Normal (Web)"/>
    <w:basedOn w:val="a"/>
    <w:uiPriority w:val="99"/>
    <w:semiHidden/>
    <w:unhideWhenUsed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table" w:styleId="a7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Char">
    <w:name w:val="제목 1 Char"/>
    <w:basedOn w:val="a0"/>
    <w:link w:val="1"/>
    <w:uiPriority w:val="9"/>
    <w:rPr>
      <w:rFonts w:ascii="맑은 고딕" w:eastAsia="맑은 고딕" w:hAnsi="맑은 고딕" w:cs="Times New Roman"/>
      <w:kern w:val="2"/>
      <w:sz w:val="28"/>
      <w:szCs w:val="28"/>
    </w:rPr>
  </w:style>
  <w:style w:type="character" w:styleId="a8">
    <w:name w:val="annotation reference"/>
    <w:basedOn w:val="a0"/>
    <w:uiPriority w:val="99"/>
    <w:semiHidden/>
    <w:unhideWhenUsed/>
    <w:rPr>
      <w:sz w:val="18"/>
      <w:szCs w:val="18"/>
    </w:rPr>
  </w:style>
  <w:style w:type="paragraph" w:styleId="a9">
    <w:name w:val="annotation text"/>
    <w:basedOn w:val="a"/>
    <w:link w:val="Char2"/>
    <w:uiPriority w:val="99"/>
    <w:semiHidden/>
    <w:unhideWhenUsed/>
    <w:pPr>
      <w:jc w:val="left"/>
    </w:pPr>
  </w:style>
  <w:style w:type="character" w:customStyle="1" w:styleId="Char2">
    <w:name w:val="메모 텍스트 Char"/>
    <w:basedOn w:val="a0"/>
    <w:link w:val="a9"/>
    <w:uiPriority w:val="99"/>
    <w:semiHidden/>
    <w:rPr>
      <w:rFonts w:ascii="바탕" w:eastAsia="바탕" w:hAnsi="Times New Roman"/>
      <w:kern w:val="2"/>
      <w:szCs w:val="24"/>
    </w:rPr>
  </w:style>
  <w:style w:type="paragraph" w:styleId="aa">
    <w:name w:val="annotation subject"/>
    <w:basedOn w:val="a9"/>
    <w:next w:val="a9"/>
    <w:link w:val="Char3"/>
    <w:uiPriority w:val="99"/>
    <w:semiHidden/>
    <w:unhideWhenUsed/>
    <w:rPr>
      <w:b/>
      <w:bCs/>
    </w:rPr>
  </w:style>
  <w:style w:type="character" w:customStyle="1" w:styleId="Char3">
    <w:name w:val="메모 주제 Char"/>
    <w:basedOn w:val="Char2"/>
    <w:link w:val="aa"/>
    <w:uiPriority w:val="99"/>
    <w:semiHidden/>
    <w:rPr>
      <w:rFonts w:ascii="바탕" w:eastAsia="바탕" w:hAnsi="Times New Roman"/>
      <w:b/>
      <w:bCs/>
      <w:kern w:val="2"/>
      <w:szCs w:val="24"/>
    </w:rPr>
  </w:style>
  <w:style w:type="paragraph" w:styleId="ab">
    <w:name w:val="footnote text"/>
    <w:basedOn w:val="a"/>
    <w:link w:val="Char4"/>
    <w:uiPriority w:val="99"/>
    <w:semiHidden/>
    <w:unhideWhenUsed/>
    <w:pPr>
      <w:snapToGrid w:val="0"/>
      <w:jc w:val="left"/>
    </w:pPr>
  </w:style>
  <w:style w:type="character" w:customStyle="1" w:styleId="Char4">
    <w:name w:val="각주 텍스트 Char"/>
    <w:basedOn w:val="a0"/>
    <w:link w:val="ab"/>
    <w:uiPriority w:val="99"/>
    <w:semiHidden/>
    <w:rPr>
      <w:rFonts w:ascii="바탕" w:eastAsia="바탕" w:hAnsi="Times New Roman"/>
      <w:kern w:val="2"/>
      <w:szCs w:val="24"/>
    </w:rPr>
  </w:style>
  <w:style w:type="character" w:styleId="ac">
    <w:name w:val="footnote reference"/>
    <w:basedOn w:val="a0"/>
    <w:uiPriority w:val="99"/>
    <w:semiHidden/>
    <w:unhideWhenUsed/>
    <w:rPr>
      <w:vertAlign w:val="superscript"/>
    </w:rPr>
  </w:style>
  <w:style w:type="character" w:styleId="ad">
    <w:name w:val="Hyperlink"/>
    <w:basedOn w:val="a0"/>
    <w:uiPriority w:val="99"/>
    <w:unhideWhenUsed/>
    <w:rPr>
      <w:color w:val="0000FF"/>
      <w:u w:val="single"/>
    </w:rPr>
  </w:style>
  <w:style w:type="paragraph" w:customStyle="1" w:styleId="10">
    <w:name w:val="수정1"/>
    <w:hidden/>
    <w:uiPriority w:val="99"/>
    <w:semiHidden/>
    <w:rPr>
      <w:rFonts w:ascii="바탕" w:eastAsia="바탕" w:hAnsi="Times New Roman"/>
      <w:kern w:val="2"/>
      <w:szCs w:val="24"/>
    </w:rPr>
  </w:style>
  <w:style w:type="paragraph" w:styleId="ae">
    <w:name w:val="List Paragraph"/>
    <w:basedOn w:val="a"/>
    <w:uiPriority w:val="34"/>
    <w:qFormat/>
    <w:pPr>
      <w:ind w:leftChars="400" w:left="800"/>
    </w:pPr>
  </w:style>
  <w:style w:type="paragraph" w:styleId="af">
    <w:name w:val="endnote text"/>
    <w:basedOn w:val="a"/>
    <w:link w:val="Char5"/>
    <w:uiPriority w:val="99"/>
    <w:semiHidden/>
    <w:unhideWhenUsed/>
    <w:pPr>
      <w:snapToGrid w:val="0"/>
      <w:jc w:val="left"/>
    </w:pPr>
  </w:style>
  <w:style w:type="character" w:customStyle="1" w:styleId="Char5">
    <w:name w:val="미주 텍스트 Char"/>
    <w:basedOn w:val="a0"/>
    <w:link w:val="af"/>
    <w:uiPriority w:val="99"/>
    <w:semiHidden/>
    <w:rPr>
      <w:rFonts w:ascii="바탕" w:eastAsia="바탕" w:hAnsi="Times New Roman"/>
      <w:kern w:val="2"/>
      <w:szCs w:val="24"/>
    </w:rPr>
  </w:style>
  <w:style w:type="character" w:styleId="af0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Default">
    <w:name w:val="Default"/>
    <w:basedOn w:val="a"/>
    <w:pPr>
      <w:widowControl/>
      <w:shd w:val="clear" w:color="auto" w:fill="FFFFFF"/>
      <w:wordWrap/>
      <w:jc w:val="left"/>
      <w:textAlignment w:val="baseline"/>
    </w:pPr>
    <w:rPr>
      <w:rFonts w:ascii="굴림" w:eastAsia="굴림" w:hAnsi="굴림" w:cs="굴림"/>
      <w:color w:val="000000"/>
      <w:kern w:val="0"/>
      <w:sz w:val="24"/>
    </w:rPr>
  </w:style>
  <w:style w:type="paragraph" w:customStyle="1" w:styleId="MS">
    <w:name w:val="MS바탕글"/>
    <w:basedOn w:val="a"/>
    <w:pPr>
      <w:shd w:val="clear" w:color="auto" w:fill="FFFFFF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oListParagraph0">
    <w:name w:val="MsoListParagraph"/>
    <w:basedOn w:val="a"/>
    <w:pPr>
      <w:shd w:val="clear" w:color="auto" w:fill="FFFFFF"/>
      <w:ind w:left="1600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f1">
    <w:name w:val="바탕글"/>
    <w:basedOn w:val="a"/>
    <w:pPr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f2">
    <w:name w:val="Placeholder Text"/>
    <w:basedOn w:val="a0"/>
    <w:uiPriority w:val="99"/>
    <w:semiHidden/>
    <w:rPr>
      <w:color w:val="808080"/>
    </w:rPr>
  </w:style>
  <w:style w:type="paragraph" w:customStyle="1" w:styleId="xl65">
    <w:name w:val="xl65"/>
    <w:basedOn w:val="a"/>
    <w:pPr>
      <w:wordWrap/>
      <w:textAlignment w:val="center"/>
    </w:pPr>
    <w:rPr>
      <w:rFonts w:ascii="맑은 고딕" w:eastAsia="굴림" w:hAnsi="굴림" w:cs="굴림"/>
      <w:color w:val="000000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4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0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2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1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4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4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2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2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3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2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3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9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2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4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7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1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6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8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0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5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7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5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5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9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6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1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7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1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5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  <a:font script="Mymr" typeface="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72D9EA-3CC9-4AF2-9636-C3D601640E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473</Words>
  <Characters>2699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2024-12-26T17:16:00Z</cp:lastPrinted>
  <dcterms:created xsi:type="dcterms:W3CDTF">2026-05-28T07:13:00Z</dcterms:created>
  <dcterms:modified xsi:type="dcterms:W3CDTF">2026-05-28T07:17:00Z</dcterms:modified>
  <cp:version>1100.0100.01</cp:version>
</cp:coreProperties>
</file>