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tblW w:w="0" w:type="auto"/>
        <w:tblLook w:val="04A0" w:firstRow="1" w:lastRow="0" w:firstColumn="1" w:lastColumn="0" w:noHBand="0" w:noVBand="1"/>
      </w:tblPr>
      <w:tblGrid>
        <w:gridCol w:w="1413"/>
        <w:gridCol w:w="3095"/>
        <w:gridCol w:w="1157"/>
        <w:gridCol w:w="1097"/>
        <w:gridCol w:w="2254"/>
      </w:tblGrid>
      <w:tr w:rsidR="003C7FD4" w14:paraId="5AE64176" w14:textId="77777777" w:rsidTr="00076992">
        <w:trPr>
          <w:trHeight w:val="850"/>
        </w:trPr>
        <w:tc>
          <w:tcPr>
            <w:tcW w:w="5665" w:type="dxa"/>
            <w:gridSpan w:val="3"/>
            <w:shd w:val="clear" w:color="auto" w:fill="D9D9D9" w:themeFill="background1" w:themeFillShade="D9"/>
            <w:vAlign w:val="center"/>
          </w:tcPr>
          <w:p w14:paraId="21767A65" w14:textId="77777777" w:rsidR="003C7FD4" w:rsidRPr="003C7FD4" w:rsidRDefault="003C7FD4" w:rsidP="003C7FD4">
            <w:pPr>
              <w:spacing w:line="276" w:lineRule="auto"/>
              <w:jc w:val="center"/>
              <w:rPr>
                <w:b/>
              </w:rPr>
            </w:pPr>
            <w:r w:rsidRPr="003C7FD4">
              <w:rPr>
                <w:rFonts w:ascii="Times New Roman" w:hAnsi="Times New Roman" w:cs="Times New Roman"/>
                <w:b/>
                <w:sz w:val="52"/>
              </w:rPr>
              <w:t>Press Release</w:t>
            </w:r>
          </w:p>
        </w:tc>
        <w:tc>
          <w:tcPr>
            <w:tcW w:w="3351" w:type="dxa"/>
            <w:gridSpan w:val="2"/>
            <w:vAlign w:val="center"/>
          </w:tcPr>
          <w:p w14:paraId="59422DDC" w14:textId="08FD591B" w:rsidR="003C7FD4" w:rsidRDefault="00DC52A3" w:rsidP="003C7FD4">
            <w:pPr>
              <w:spacing w:line="276" w:lineRule="auto"/>
              <w:jc w:val="center"/>
            </w:pPr>
            <w:r>
              <w:rPr>
                <w:rFonts w:hint="eastAsia"/>
                <w:noProof/>
              </w:rPr>
              <w:drawing>
                <wp:inline distT="0" distB="0" distL="0" distR="0" wp14:anchorId="3C819ED5" wp14:editId="6871AD1F">
                  <wp:extent cx="1922962" cy="454557"/>
                  <wp:effectExtent l="0" t="0" r="1270" b="317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3528" cy="464146"/>
                          </a:xfrm>
                          <a:prstGeom prst="rect">
                            <a:avLst/>
                          </a:prstGeom>
                          <a:noFill/>
                          <a:ln>
                            <a:noFill/>
                          </a:ln>
                        </pic:spPr>
                      </pic:pic>
                    </a:graphicData>
                  </a:graphic>
                </wp:inline>
              </w:drawing>
            </w:r>
          </w:p>
        </w:tc>
      </w:tr>
      <w:tr w:rsidR="00DC52A3" w14:paraId="506BF02F" w14:textId="77777777" w:rsidTr="003C7FD4">
        <w:trPr>
          <w:trHeight w:val="428"/>
        </w:trPr>
        <w:tc>
          <w:tcPr>
            <w:tcW w:w="1413" w:type="dxa"/>
            <w:vMerge w:val="restart"/>
            <w:vAlign w:val="center"/>
          </w:tcPr>
          <w:p w14:paraId="4E6A4553" w14:textId="77777777" w:rsidR="003C7FD4" w:rsidRPr="007E48C6" w:rsidRDefault="003C7FD4" w:rsidP="003C7FD4">
            <w:pPr>
              <w:spacing w:line="276" w:lineRule="auto"/>
              <w:jc w:val="center"/>
              <w:rPr>
                <w:rFonts w:ascii="Times New Roman" w:hAnsi="Times New Roman" w:cs="Times New Roman"/>
              </w:rPr>
            </w:pPr>
            <w:r w:rsidRPr="007E48C6">
              <w:rPr>
                <w:rFonts w:ascii="Times New Roman" w:hAnsi="Times New Roman" w:cs="Times New Roman"/>
                <w:b/>
              </w:rPr>
              <w:t>Release Date/Time</w:t>
            </w:r>
          </w:p>
        </w:tc>
        <w:tc>
          <w:tcPr>
            <w:tcW w:w="3095" w:type="dxa"/>
            <w:vAlign w:val="center"/>
          </w:tcPr>
          <w:p w14:paraId="5DF26BD9" w14:textId="579ABBED" w:rsidR="003C7FD4" w:rsidRPr="003C7FD4" w:rsidRDefault="003C7FD4" w:rsidP="003C7FD4">
            <w:pPr>
              <w:spacing w:line="276" w:lineRule="auto"/>
              <w:jc w:val="center"/>
              <w:rPr>
                <w:rFonts w:ascii="Times New Roman" w:hAnsi="Times New Roman" w:cs="Times New Roman"/>
                <w:b/>
                <w:color w:val="0000FF"/>
              </w:rPr>
            </w:pPr>
            <w:r w:rsidRPr="007E48C6">
              <w:rPr>
                <w:rFonts w:ascii="Times New Roman" w:hAnsi="Times New Roman" w:cs="Times New Roman"/>
                <w:b/>
                <w:color w:val="0000FF"/>
              </w:rPr>
              <w:t>(Internet)</w:t>
            </w:r>
            <w:r w:rsidRPr="007E48C6">
              <w:rPr>
                <w:rFonts w:ascii="Times New Roman" w:hAnsi="Times New Roman" w:cs="Times New Roman"/>
                <w:b/>
              </w:rPr>
              <w:t xml:space="preserve"> </w:t>
            </w:r>
            <w:r w:rsidR="00E32D7D">
              <w:rPr>
                <w:rFonts w:ascii="Times New Roman" w:hAnsi="Times New Roman" w:cs="Times New Roman" w:hint="eastAsia"/>
                <w:b/>
              </w:rPr>
              <w:t>13:00 P.M.</w:t>
            </w:r>
            <w:r w:rsidRPr="007E48C6">
              <w:rPr>
                <w:rFonts w:ascii="Times New Roman" w:hAnsi="Times New Roman" w:cs="Times New Roman"/>
                <w:b/>
              </w:rPr>
              <w:t xml:space="preserve">, </w:t>
            </w:r>
            <w:r w:rsidR="00E32D7D">
              <w:rPr>
                <w:rFonts w:ascii="Times New Roman" w:hAnsi="Times New Roman" w:cs="Times New Roman" w:hint="eastAsia"/>
                <w:b/>
              </w:rPr>
              <w:t>Thursday</w:t>
            </w:r>
            <w:r w:rsidRPr="007E48C6">
              <w:rPr>
                <w:rFonts w:ascii="Times New Roman" w:hAnsi="Times New Roman" w:cs="Times New Roman"/>
                <w:b/>
              </w:rPr>
              <w:t xml:space="preserve">, </w:t>
            </w:r>
            <w:r w:rsidR="00E32D7D">
              <w:rPr>
                <w:rFonts w:ascii="Times New Roman" w:hAnsi="Times New Roman" w:cs="Times New Roman" w:hint="eastAsia"/>
                <w:b/>
              </w:rPr>
              <w:t>June 18</w:t>
            </w:r>
            <w:r w:rsidRPr="007E48C6">
              <w:rPr>
                <w:rFonts w:ascii="Times New Roman" w:hAnsi="Times New Roman" w:cs="Times New Roman"/>
                <w:b/>
              </w:rPr>
              <w:t>, 2026</w:t>
            </w:r>
          </w:p>
        </w:tc>
        <w:tc>
          <w:tcPr>
            <w:tcW w:w="2254" w:type="dxa"/>
            <w:gridSpan w:val="2"/>
            <w:vMerge w:val="restart"/>
            <w:vAlign w:val="center"/>
          </w:tcPr>
          <w:p w14:paraId="382056D9" w14:textId="77777777" w:rsidR="003C7FD4" w:rsidRPr="007E48C6" w:rsidRDefault="003C7FD4" w:rsidP="003C7FD4">
            <w:pPr>
              <w:spacing w:line="276" w:lineRule="auto"/>
              <w:jc w:val="center"/>
              <w:rPr>
                <w:rFonts w:ascii="Times New Roman" w:hAnsi="Times New Roman" w:cs="Times New Roman"/>
                <w:sz w:val="28"/>
              </w:rPr>
            </w:pPr>
            <w:r w:rsidRPr="007E48C6">
              <w:rPr>
                <w:rFonts w:ascii="Times New Roman" w:hAnsi="Times New Roman" w:cs="Times New Roman"/>
              </w:rPr>
              <w:t>Distribution</w:t>
            </w:r>
          </w:p>
        </w:tc>
        <w:tc>
          <w:tcPr>
            <w:tcW w:w="2254" w:type="dxa"/>
            <w:vMerge w:val="restart"/>
            <w:vAlign w:val="center"/>
          </w:tcPr>
          <w:p w14:paraId="4BB095B4" w14:textId="3FCB7328" w:rsidR="003C7FD4" w:rsidRPr="007E48C6" w:rsidRDefault="00E32D7D" w:rsidP="003C7FD4">
            <w:pPr>
              <w:spacing w:line="276" w:lineRule="auto"/>
              <w:jc w:val="center"/>
              <w:rPr>
                <w:rFonts w:ascii="Times New Roman" w:hAnsi="Times New Roman" w:cs="Times New Roman"/>
              </w:rPr>
            </w:pPr>
            <w:r>
              <w:rPr>
                <w:rFonts w:ascii="Times New Roman" w:hAnsi="Times New Roman" w:cs="Times New Roman" w:hint="eastAsia"/>
              </w:rPr>
              <w:t>10:00</w:t>
            </w:r>
            <w:r w:rsidR="003C7FD4" w:rsidRPr="007E48C6">
              <w:rPr>
                <w:rFonts w:ascii="Times New Roman" w:hAnsi="Times New Roman" w:cs="Times New Roman"/>
              </w:rPr>
              <w:t xml:space="preserve"> A.M., </w:t>
            </w:r>
            <w:r>
              <w:rPr>
                <w:rFonts w:ascii="Times New Roman" w:hAnsi="Times New Roman" w:cs="Times New Roman" w:hint="eastAsia"/>
              </w:rPr>
              <w:t>Thursday</w:t>
            </w:r>
            <w:r w:rsidR="003C7FD4" w:rsidRPr="007E48C6">
              <w:rPr>
                <w:rFonts w:ascii="Times New Roman" w:hAnsi="Times New Roman" w:cs="Times New Roman"/>
              </w:rPr>
              <w:t xml:space="preserve">, </w:t>
            </w:r>
            <w:r>
              <w:rPr>
                <w:rFonts w:ascii="Times New Roman" w:hAnsi="Times New Roman" w:cs="Times New Roman" w:hint="eastAsia"/>
              </w:rPr>
              <w:t>June 18</w:t>
            </w:r>
            <w:r w:rsidR="003C7FD4" w:rsidRPr="007E48C6">
              <w:rPr>
                <w:rFonts w:ascii="Times New Roman" w:hAnsi="Times New Roman" w:cs="Times New Roman"/>
              </w:rPr>
              <w:t>, 2026</w:t>
            </w:r>
          </w:p>
        </w:tc>
      </w:tr>
      <w:tr w:rsidR="00DC52A3" w14:paraId="4E3046AD" w14:textId="77777777" w:rsidTr="003C7FD4">
        <w:trPr>
          <w:trHeight w:val="427"/>
        </w:trPr>
        <w:tc>
          <w:tcPr>
            <w:tcW w:w="1413" w:type="dxa"/>
            <w:vMerge/>
            <w:vAlign w:val="center"/>
          </w:tcPr>
          <w:p w14:paraId="57EA1417" w14:textId="77777777" w:rsidR="003C7FD4" w:rsidRPr="007E48C6" w:rsidRDefault="003C7FD4" w:rsidP="003C7FD4">
            <w:pPr>
              <w:spacing w:line="276" w:lineRule="auto"/>
              <w:jc w:val="center"/>
              <w:rPr>
                <w:rFonts w:ascii="Times New Roman" w:hAnsi="Times New Roman" w:cs="Times New Roman"/>
                <w:sz w:val="28"/>
              </w:rPr>
            </w:pPr>
          </w:p>
        </w:tc>
        <w:tc>
          <w:tcPr>
            <w:tcW w:w="3095" w:type="dxa"/>
            <w:vAlign w:val="center"/>
          </w:tcPr>
          <w:p w14:paraId="4A11881A" w14:textId="440FB1D7" w:rsidR="003C7FD4" w:rsidRPr="003C7FD4" w:rsidRDefault="003C7FD4" w:rsidP="003C7FD4">
            <w:pPr>
              <w:spacing w:line="276" w:lineRule="auto"/>
              <w:jc w:val="center"/>
              <w:rPr>
                <w:rFonts w:ascii="Times New Roman" w:hAnsi="Times New Roman" w:cs="Times New Roman"/>
                <w:b/>
                <w:bCs/>
              </w:rPr>
            </w:pPr>
            <w:r w:rsidRPr="007E48C6">
              <w:rPr>
                <w:rFonts w:ascii="Times New Roman" w:hAnsi="Times New Roman" w:cs="Times New Roman"/>
                <w:b/>
                <w:color w:val="0000FF"/>
              </w:rPr>
              <w:t xml:space="preserve">(Paper) </w:t>
            </w:r>
            <w:r w:rsidRPr="007E48C6">
              <w:rPr>
                <w:rFonts w:ascii="Times New Roman" w:hAnsi="Times New Roman" w:cs="Times New Roman"/>
                <w:b/>
              </w:rPr>
              <w:t xml:space="preserve">Morning, </w:t>
            </w:r>
            <w:r w:rsidR="00E32D7D">
              <w:rPr>
                <w:rFonts w:ascii="Times New Roman" w:hAnsi="Times New Roman" w:cs="Times New Roman" w:hint="eastAsia"/>
                <w:b/>
              </w:rPr>
              <w:t>Friday</w:t>
            </w:r>
            <w:r w:rsidRPr="007E48C6">
              <w:rPr>
                <w:rFonts w:ascii="Times New Roman" w:hAnsi="Times New Roman" w:cs="Times New Roman"/>
                <w:b/>
              </w:rPr>
              <w:t xml:space="preserve">, </w:t>
            </w:r>
            <w:r>
              <w:rPr>
                <w:rFonts w:ascii="Times New Roman" w:hAnsi="Times New Roman" w:cs="Times New Roman"/>
                <w:b/>
              </w:rPr>
              <w:br/>
            </w:r>
            <w:r w:rsidR="00E32D7D">
              <w:rPr>
                <w:rFonts w:ascii="Times New Roman" w:hAnsi="Times New Roman" w:cs="Times New Roman" w:hint="eastAsia"/>
                <w:b/>
              </w:rPr>
              <w:t>June 19</w:t>
            </w:r>
            <w:r w:rsidRPr="007E48C6">
              <w:rPr>
                <w:rFonts w:ascii="Times New Roman" w:hAnsi="Times New Roman" w:cs="Times New Roman"/>
                <w:b/>
              </w:rPr>
              <w:t>, 2026</w:t>
            </w:r>
          </w:p>
        </w:tc>
        <w:tc>
          <w:tcPr>
            <w:tcW w:w="2254" w:type="dxa"/>
            <w:gridSpan w:val="2"/>
            <w:vMerge/>
            <w:vAlign w:val="center"/>
          </w:tcPr>
          <w:p w14:paraId="1D9F2DCE" w14:textId="77777777" w:rsidR="003C7FD4" w:rsidRPr="007E48C6" w:rsidRDefault="003C7FD4" w:rsidP="003C7FD4">
            <w:pPr>
              <w:spacing w:line="276" w:lineRule="auto"/>
              <w:jc w:val="center"/>
              <w:rPr>
                <w:rFonts w:ascii="Times New Roman" w:hAnsi="Times New Roman" w:cs="Times New Roman"/>
                <w:sz w:val="28"/>
              </w:rPr>
            </w:pPr>
          </w:p>
        </w:tc>
        <w:tc>
          <w:tcPr>
            <w:tcW w:w="2254" w:type="dxa"/>
            <w:vMerge/>
            <w:vAlign w:val="center"/>
          </w:tcPr>
          <w:p w14:paraId="7EAD01F0" w14:textId="77777777" w:rsidR="003C7FD4" w:rsidRPr="007E48C6" w:rsidRDefault="003C7FD4" w:rsidP="003C7FD4">
            <w:pPr>
              <w:spacing w:line="276" w:lineRule="auto"/>
              <w:jc w:val="center"/>
              <w:rPr>
                <w:rFonts w:ascii="Times New Roman" w:hAnsi="Times New Roman" w:cs="Times New Roman"/>
                <w:sz w:val="28"/>
              </w:rPr>
            </w:pPr>
          </w:p>
        </w:tc>
      </w:tr>
    </w:tbl>
    <w:p w14:paraId="2D1449AB" w14:textId="77777777" w:rsidR="003C7FD4" w:rsidRDefault="003C7FD4" w:rsidP="0002420D">
      <w:pPr>
        <w:pBdr>
          <w:bottom w:val="double" w:sz="6" w:space="1" w:color="auto"/>
        </w:pBdr>
        <w:spacing w:before="0" w:after="0"/>
        <w:rPr>
          <w:rFonts w:ascii="Times New Roman" w:hAnsi="Times New Roman" w:cs="Times New Roman"/>
          <w:b/>
          <w:sz w:val="44"/>
          <w:szCs w:val="44"/>
        </w:rPr>
      </w:pPr>
    </w:p>
    <w:p w14:paraId="1FF2EE66" w14:textId="6F103AD7" w:rsidR="00076992" w:rsidRPr="00076992" w:rsidRDefault="00E32D7D" w:rsidP="0002420D">
      <w:pPr>
        <w:spacing w:before="0" w:after="0"/>
        <w:rPr>
          <w:rFonts w:ascii="Times New Roman" w:hAnsi="Times New Roman" w:cs="Times New Roman"/>
          <w:b/>
          <w:sz w:val="40"/>
          <w:szCs w:val="40"/>
        </w:rPr>
      </w:pPr>
      <w:r w:rsidRPr="00E32D7D">
        <w:rPr>
          <w:rFonts w:ascii="Times New Roman" w:hAnsi="Times New Roman" w:cs="Times New Roman"/>
          <w:b/>
          <w:sz w:val="40"/>
          <w:szCs w:val="40"/>
        </w:rPr>
        <w:t>Ministry of Oceans and Fisheries, Hyundai Motor Group, and Korea Polar Research Institute</w:t>
      </w:r>
      <w:r w:rsidR="00890F0E">
        <w:rPr>
          <w:rFonts w:ascii="Times New Roman" w:hAnsi="Times New Roman" w:cs="Times New Roman"/>
          <w:b/>
          <w:sz w:val="40"/>
          <w:szCs w:val="40"/>
        </w:rPr>
        <w:t xml:space="preserve"> t</w:t>
      </w:r>
      <w:r w:rsidR="00890F0E" w:rsidRPr="00E32D7D">
        <w:rPr>
          <w:rFonts w:ascii="Times New Roman" w:hAnsi="Times New Roman" w:cs="Times New Roman"/>
          <w:b/>
          <w:sz w:val="40"/>
          <w:szCs w:val="40"/>
        </w:rPr>
        <w:t xml:space="preserve">o </w:t>
      </w:r>
      <w:r w:rsidRPr="00E32D7D">
        <w:rPr>
          <w:rFonts w:ascii="Times New Roman" w:hAnsi="Times New Roman" w:cs="Times New Roman"/>
          <w:b/>
          <w:sz w:val="40"/>
          <w:szCs w:val="40"/>
        </w:rPr>
        <w:t>Join Forces to Expand Eco-friendly Power Generation at Antarctic Bases</w:t>
      </w:r>
    </w:p>
    <w:p w14:paraId="01EBAC73" w14:textId="41D54330" w:rsidR="003C7FD4" w:rsidRPr="003C7FD4" w:rsidRDefault="003C7FD4" w:rsidP="0002420D">
      <w:pPr>
        <w:pBdr>
          <w:bottom w:val="double" w:sz="6" w:space="1" w:color="auto"/>
        </w:pBdr>
        <w:spacing w:before="0" w:after="0"/>
        <w:rPr>
          <w:rFonts w:ascii="Times New Roman" w:hAnsi="Times New Roman" w:cs="Times New Roman"/>
          <w:sz w:val="26"/>
          <w:szCs w:val="26"/>
        </w:rPr>
      </w:pPr>
      <w:r w:rsidRPr="003C7FD4">
        <w:rPr>
          <w:rFonts w:ascii="Times New Roman" w:hAnsi="Times New Roman" w:cs="Times New Roman"/>
          <w:sz w:val="26"/>
          <w:szCs w:val="26"/>
        </w:rPr>
        <w:t xml:space="preserve">- </w:t>
      </w:r>
      <w:r w:rsidR="00E32D7D" w:rsidRPr="00E32D7D">
        <w:rPr>
          <w:rFonts w:ascii="Times New Roman" w:hAnsi="Times New Roman" w:cs="Times New Roman"/>
          <w:sz w:val="26"/>
          <w:szCs w:val="26"/>
        </w:rPr>
        <w:t xml:space="preserve">MOU </w:t>
      </w:r>
      <w:r w:rsidR="00890F0E">
        <w:rPr>
          <w:rFonts w:ascii="Times New Roman" w:hAnsi="Times New Roman" w:cs="Times New Roman"/>
          <w:sz w:val="26"/>
          <w:szCs w:val="26"/>
        </w:rPr>
        <w:t>signed o</w:t>
      </w:r>
      <w:r w:rsidR="00890F0E" w:rsidRPr="00E32D7D">
        <w:rPr>
          <w:rFonts w:ascii="Times New Roman" w:hAnsi="Times New Roman" w:cs="Times New Roman"/>
          <w:sz w:val="26"/>
          <w:szCs w:val="26"/>
        </w:rPr>
        <w:t>n June 18</w:t>
      </w:r>
      <w:r w:rsidR="00890F0E">
        <w:rPr>
          <w:rFonts w:ascii="Times New Roman" w:hAnsi="Times New Roman" w:cs="Times New Roman"/>
          <w:sz w:val="26"/>
          <w:szCs w:val="26"/>
        </w:rPr>
        <w:t xml:space="preserve"> </w:t>
      </w:r>
      <w:r w:rsidR="00E32D7D" w:rsidRPr="00E32D7D">
        <w:rPr>
          <w:rFonts w:ascii="Times New Roman" w:hAnsi="Times New Roman" w:cs="Times New Roman"/>
          <w:sz w:val="26"/>
          <w:szCs w:val="26"/>
        </w:rPr>
        <w:t xml:space="preserve">to Construct a Green Hydrogen Grid at the </w:t>
      </w:r>
      <w:r w:rsidR="00211AED" w:rsidRPr="00211AED">
        <w:rPr>
          <w:rFonts w:ascii="Times New Roman" w:hAnsi="Times New Roman" w:cs="Times New Roman"/>
          <w:sz w:val="26"/>
          <w:szCs w:val="26"/>
        </w:rPr>
        <w:t>Antarctic Scientific Research Station</w:t>
      </w:r>
    </w:p>
    <w:p w14:paraId="49437BE3" w14:textId="77777777" w:rsidR="003C7FD4" w:rsidRPr="003C7FD4" w:rsidRDefault="003C7FD4" w:rsidP="003C7FD4">
      <w:pPr>
        <w:spacing w:before="0" w:after="0"/>
        <w:jc w:val="both"/>
        <w:rPr>
          <w:rFonts w:ascii="Times New Roman" w:hAnsi="Times New Roman" w:cs="Times New Roman"/>
          <w:sz w:val="26"/>
          <w:szCs w:val="26"/>
        </w:rPr>
      </w:pPr>
    </w:p>
    <w:p w14:paraId="3CF49194" w14:textId="46228FDE" w:rsidR="003C7FD4" w:rsidRPr="003C7FD4" w:rsidRDefault="00E32D7D" w:rsidP="003C7FD4">
      <w:pPr>
        <w:spacing w:before="0" w:after="0"/>
        <w:ind w:firstLineChars="100" w:firstLine="260"/>
        <w:jc w:val="both"/>
        <w:rPr>
          <w:rFonts w:ascii="Times New Roman" w:hAnsi="Times New Roman" w:cs="Times New Roman"/>
          <w:sz w:val="26"/>
          <w:szCs w:val="26"/>
        </w:rPr>
      </w:pPr>
      <w:r w:rsidRPr="00E32D7D">
        <w:rPr>
          <w:rFonts w:ascii="Times New Roman" w:hAnsi="Times New Roman" w:cs="Times New Roman"/>
          <w:sz w:val="26"/>
          <w:szCs w:val="26"/>
        </w:rPr>
        <w:t xml:space="preserve">The Ministry of Oceans and Fisheries (MOF; Minister Hwang Jong-woo) announced that it signed an MOU to Construct a Green Hydrogen Grid at the </w:t>
      </w:r>
      <w:r w:rsidR="00211AED" w:rsidRPr="00211AED">
        <w:rPr>
          <w:rFonts w:ascii="Times New Roman" w:hAnsi="Times New Roman" w:cs="Times New Roman"/>
          <w:sz w:val="26"/>
          <w:szCs w:val="26"/>
        </w:rPr>
        <w:t>Antarctic Scientific Research Station</w:t>
      </w:r>
      <w:r w:rsidRPr="00E32D7D">
        <w:rPr>
          <w:rFonts w:ascii="Times New Roman" w:hAnsi="Times New Roman" w:cs="Times New Roman"/>
          <w:sz w:val="26"/>
          <w:szCs w:val="26"/>
        </w:rPr>
        <w:t xml:space="preserve"> with </w:t>
      </w:r>
      <w:r w:rsidR="00890F0E">
        <w:rPr>
          <w:rFonts w:ascii="Times New Roman" w:hAnsi="Times New Roman" w:cs="Times New Roman"/>
          <w:sz w:val="26"/>
          <w:szCs w:val="26"/>
        </w:rPr>
        <w:t xml:space="preserve">the </w:t>
      </w:r>
      <w:r w:rsidRPr="00E32D7D">
        <w:rPr>
          <w:rFonts w:ascii="Times New Roman" w:hAnsi="Times New Roman" w:cs="Times New Roman"/>
          <w:sz w:val="26"/>
          <w:szCs w:val="26"/>
        </w:rPr>
        <w:t xml:space="preserve">Hyundai Motor Group and the Korea Polar Research Institute on Thursday, June 18. The signing ceremony was attended by </w:t>
      </w:r>
      <w:r w:rsidR="00211AED" w:rsidRPr="00211AED">
        <w:rPr>
          <w:rFonts w:ascii="Times New Roman" w:hAnsi="Times New Roman" w:cs="Times New Roman"/>
          <w:sz w:val="26"/>
          <w:szCs w:val="26"/>
        </w:rPr>
        <w:t>Minister Hwang Jong-woo of the Ministry of Oceans and Fisheries</w:t>
      </w:r>
      <w:r w:rsidR="00890F0E">
        <w:rPr>
          <w:rFonts w:ascii="Times New Roman" w:hAnsi="Times New Roman" w:cs="Times New Roman"/>
          <w:sz w:val="26"/>
          <w:szCs w:val="26"/>
        </w:rPr>
        <w:t xml:space="preserve">, </w:t>
      </w:r>
      <w:r w:rsidR="00890F0E" w:rsidRPr="00E32D7D">
        <w:rPr>
          <w:rFonts w:ascii="Times New Roman" w:hAnsi="Times New Roman" w:cs="Times New Roman"/>
          <w:sz w:val="26"/>
          <w:szCs w:val="26"/>
        </w:rPr>
        <w:t>Hyundai Motor Group</w:t>
      </w:r>
      <w:r w:rsidR="00890F0E" w:rsidRPr="00E32D7D" w:rsidDel="00890F0E">
        <w:rPr>
          <w:rFonts w:ascii="Times New Roman" w:hAnsi="Times New Roman" w:cs="Times New Roman"/>
          <w:sz w:val="26"/>
          <w:szCs w:val="26"/>
        </w:rPr>
        <w:t xml:space="preserve"> </w:t>
      </w:r>
      <w:r w:rsidRPr="00E32D7D">
        <w:rPr>
          <w:rFonts w:ascii="Times New Roman" w:hAnsi="Times New Roman" w:cs="Times New Roman"/>
          <w:sz w:val="26"/>
          <w:szCs w:val="26"/>
        </w:rPr>
        <w:t xml:space="preserve">President and Head of Strategic Planning </w:t>
      </w:r>
      <w:r w:rsidR="00890F0E" w:rsidRPr="00E32D7D">
        <w:rPr>
          <w:rFonts w:ascii="Times New Roman" w:hAnsi="Times New Roman" w:cs="Times New Roman"/>
          <w:sz w:val="26"/>
          <w:szCs w:val="26"/>
        </w:rPr>
        <w:t>Sung Kim</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and</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 xml:space="preserve">Director </w:t>
      </w:r>
      <w:r w:rsidR="00890F0E" w:rsidRPr="00E32D7D">
        <w:rPr>
          <w:rFonts w:ascii="Times New Roman" w:hAnsi="Times New Roman" w:cs="Times New Roman"/>
          <w:sz w:val="26"/>
          <w:szCs w:val="26"/>
        </w:rPr>
        <w:t>Shin Hyung-</w:t>
      </w:r>
      <w:proofErr w:type="spellStart"/>
      <w:r w:rsidR="00890F0E" w:rsidRPr="00E32D7D">
        <w:rPr>
          <w:rFonts w:ascii="Times New Roman" w:hAnsi="Times New Roman" w:cs="Times New Roman"/>
          <w:sz w:val="26"/>
          <w:szCs w:val="26"/>
        </w:rPr>
        <w:t>chul</w:t>
      </w:r>
      <w:proofErr w:type="spellEnd"/>
      <w:r w:rsidR="00890F0E" w:rsidRPr="00E32D7D">
        <w:rPr>
          <w:rFonts w:ascii="Times New Roman" w:hAnsi="Times New Roman" w:cs="Times New Roman"/>
          <w:sz w:val="26"/>
          <w:szCs w:val="26"/>
        </w:rPr>
        <w:t xml:space="preserve"> </w:t>
      </w:r>
      <w:r w:rsidRPr="00E32D7D">
        <w:rPr>
          <w:rFonts w:ascii="Times New Roman" w:hAnsi="Times New Roman" w:cs="Times New Roman"/>
          <w:sz w:val="26"/>
          <w:szCs w:val="26"/>
        </w:rPr>
        <w:t>of the Korea Polar Research Institute.</w:t>
      </w:r>
    </w:p>
    <w:p w14:paraId="0D81AAA5" w14:textId="0C23A08C" w:rsidR="003C7FD4" w:rsidRPr="003C7FD4" w:rsidRDefault="003C7FD4" w:rsidP="003C7FD4">
      <w:pPr>
        <w:spacing w:before="0" w:after="0"/>
        <w:ind w:firstLineChars="100" w:firstLine="260"/>
        <w:jc w:val="both"/>
        <w:rPr>
          <w:rFonts w:ascii="Times New Roman" w:hAnsi="Times New Roman" w:cs="Times New Roman"/>
          <w:sz w:val="26"/>
          <w:szCs w:val="26"/>
        </w:rPr>
      </w:pPr>
      <w:r w:rsidRPr="003C7FD4">
        <w:rPr>
          <w:rFonts w:ascii="Times New Roman" w:hAnsi="Times New Roman" w:cs="Times New Roman"/>
          <w:sz w:val="26"/>
          <w:szCs w:val="26"/>
        </w:rPr>
        <w:t>*</w:t>
      </w:r>
      <w:r w:rsidR="00E32D7D" w:rsidRPr="00E32D7D">
        <w:t xml:space="preserve"> </w:t>
      </w:r>
      <w:r w:rsidR="00E32D7D" w:rsidRPr="00E32D7D">
        <w:rPr>
          <w:rFonts w:ascii="Times New Roman" w:hAnsi="Times New Roman" w:cs="Times New Roman"/>
          <w:sz w:val="26"/>
          <w:szCs w:val="26"/>
        </w:rPr>
        <w:t>The green hydrogen grid is a facility that enables the entire process</w:t>
      </w:r>
      <w:r w:rsidR="00890F0E">
        <w:rPr>
          <w:rFonts w:ascii="Times New Roman" w:hAnsi="Times New Roman" w:cs="Times New Roman"/>
          <w:sz w:val="26"/>
          <w:szCs w:val="26"/>
        </w:rPr>
        <w:t>—</w:t>
      </w:r>
      <w:r w:rsidR="00E32D7D" w:rsidRPr="00E32D7D">
        <w:rPr>
          <w:rFonts w:ascii="Times New Roman" w:hAnsi="Times New Roman" w:cs="Times New Roman"/>
          <w:sz w:val="26"/>
          <w:szCs w:val="26"/>
        </w:rPr>
        <w:t>from extracting hydrogen from water and storing it to produce electricity using the stored hydrogen</w:t>
      </w:r>
      <w:r w:rsidR="00890F0E">
        <w:rPr>
          <w:rFonts w:ascii="Times New Roman" w:hAnsi="Times New Roman" w:cs="Times New Roman"/>
          <w:sz w:val="26"/>
          <w:szCs w:val="26"/>
        </w:rPr>
        <w:t>—</w:t>
      </w:r>
      <w:r w:rsidR="00E32D7D" w:rsidRPr="00E32D7D">
        <w:rPr>
          <w:rFonts w:ascii="Times New Roman" w:hAnsi="Times New Roman" w:cs="Times New Roman"/>
          <w:sz w:val="26"/>
          <w:szCs w:val="26"/>
        </w:rPr>
        <w:t>to be carried out in an eco-friendly manner. It consists of</w:t>
      </w:r>
      <w:r w:rsidR="00890F0E">
        <w:rPr>
          <w:rFonts w:ascii="Times New Roman" w:hAnsi="Times New Roman" w:cs="Times New Roman"/>
          <w:sz w:val="26"/>
          <w:szCs w:val="26"/>
        </w:rPr>
        <w:t xml:space="preserve"> the following</w:t>
      </w:r>
      <w:r w:rsidR="00E32D7D" w:rsidRPr="00E32D7D">
        <w:rPr>
          <w:rFonts w:ascii="Times New Roman" w:hAnsi="Times New Roman" w:cs="Times New Roman"/>
          <w:sz w:val="26"/>
          <w:szCs w:val="26"/>
        </w:rPr>
        <w:t xml:space="preserve">: ▲ a water </w:t>
      </w:r>
      <w:proofErr w:type="spellStart"/>
      <w:r w:rsidR="00E32D7D" w:rsidRPr="00E32D7D">
        <w:rPr>
          <w:rFonts w:ascii="Times New Roman" w:hAnsi="Times New Roman" w:cs="Times New Roman"/>
          <w:sz w:val="26"/>
          <w:szCs w:val="26"/>
        </w:rPr>
        <w:t>electrolyzer</w:t>
      </w:r>
      <w:proofErr w:type="spellEnd"/>
      <w:r w:rsidR="00E32D7D" w:rsidRPr="00E32D7D">
        <w:rPr>
          <w:rFonts w:ascii="Times New Roman" w:hAnsi="Times New Roman" w:cs="Times New Roman"/>
          <w:sz w:val="26"/>
          <w:szCs w:val="26"/>
        </w:rPr>
        <w:t xml:space="preserve"> that separates hydrogen from water</w:t>
      </w:r>
      <w:r w:rsidR="00890F0E">
        <w:rPr>
          <w:rFonts w:ascii="Times New Roman" w:hAnsi="Times New Roman" w:cs="Times New Roman"/>
          <w:sz w:val="26"/>
          <w:szCs w:val="26"/>
        </w:rPr>
        <w:t>;</w:t>
      </w:r>
      <w:r w:rsidR="00890F0E" w:rsidRPr="00E32D7D">
        <w:rPr>
          <w:rFonts w:ascii="Times New Roman" w:hAnsi="Times New Roman" w:cs="Times New Roman"/>
          <w:sz w:val="26"/>
          <w:szCs w:val="26"/>
        </w:rPr>
        <w:t xml:space="preserve"> </w:t>
      </w:r>
      <w:r w:rsidR="00E32D7D" w:rsidRPr="00E32D7D">
        <w:rPr>
          <w:rFonts w:ascii="Times New Roman" w:hAnsi="Times New Roman" w:cs="Times New Roman"/>
          <w:sz w:val="26"/>
          <w:szCs w:val="26"/>
        </w:rPr>
        <w:t>▲ a device that compresses and stores hydrogen</w:t>
      </w:r>
      <w:r w:rsidR="00890F0E">
        <w:rPr>
          <w:rFonts w:ascii="Times New Roman" w:hAnsi="Times New Roman" w:cs="Times New Roman"/>
          <w:sz w:val="26"/>
          <w:szCs w:val="26"/>
        </w:rPr>
        <w:t>;</w:t>
      </w:r>
      <w:r w:rsidR="00890F0E" w:rsidRPr="00E32D7D">
        <w:rPr>
          <w:rFonts w:ascii="Times New Roman" w:hAnsi="Times New Roman" w:cs="Times New Roman"/>
          <w:sz w:val="26"/>
          <w:szCs w:val="26"/>
        </w:rPr>
        <w:t xml:space="preserve"> </w:t>
      </w:r>
      <w:r w:rsidR="00E32D7D" w:rsidRPr="00E32D7D">
        <w:rPr>
          <w:rFonts w:ascii="Times New Roman" w:hAnsi="Times New Roman" w:cs="Times New Roman"/>
          <w:sz w:val="26"/>
          <w:szCs w:val="26"/>
        </w:rPr>
        <w:t>and ▲ a fuel cell generator that produces electricity from hydrogen.</w:t>
      </w:r>
    </w:p>
    <w:p w14:paraId="427C212E" w14:textId="77777777" w:rsidR="003C7FD4" w:rsidRPr="003C7FD4" w:rsidRDefault="003C7FD4" w:rsidP="003C7FD4">
      <w:pPr>
        <w:spacing w:before="0" w:after="0"/>
        <w:ind w:firstLineChars="100" w:firstLine="260"/>
        <w:jc w:val="both"/>
        <w:rPr>
          <w:rFonts w:ascii="Times New Roman" w:hAnsi="Times New Roman" w:cs="Times New Roman"/>
          <w:sz w:val="26"/>
          <w:szCs w:val="26"/>
        </w:rPr>
      </w:pPr>
    </w:p>
    <w:p w14:paraId="2F11C61E" w14:textId="192EABC1" w:rsidR="003C7FD4" w:rsidRPr="003C7FD4" w:rsidRDefault="00890F0E" w:rsidP="003C7FD4">
      <w:pPr>
        <w:spacing w:before="0" w:after="0"/>
        <w:ind w:firstLine="260"/>
        <w:jc w:val="both"/>
        <w:rPr>
          <w:rFonts w:ascii="Times New Roman" w:hAnsi="Times New Roman" w:cs="Times New Roman"/>
          <w:sz w:val="26"/>
          <w:szCs w:val="26"/>
        </w:rPr>
      </w:pPr>
      <w:r>
        <w:rPr>
          <w:rFonts w:ascii="Times New Roman" w:hAnsi="Times New Roman" w:cs="Times New Roman"/>
          <w:sz w:val="26"/>
          <w:szCs w:val="26"/>
        </w:rPr>
        <w:t>T</w:t>
      </w:r>
      <w:r w:rsidR="00E32D7D" w:rsidRPr="00E32D7D">
        <w:rPr>
          <w:rFonts w:ascii="Times New Roman" w:hAnsi="Times New Roman" w:cs="Times New Roman"/>
          <w:sz w:val="26"/>
          <w:szCs w:val="26"/>
        </w:rPr>
        <w:t xml:space="preserve">he Antarctic scientific research station is </w:t>
      </w:r>
      <w:r>
        <w:rPr>
          <w:rFonts w:ascii="Times New Roman" w:hAnsi="Times New Roman" w:cs="Times New Roman"/>
          <w:sz w:val="26"/>
          <w:szCs w:val="26"/>
        </w:rPr>
        <w:t xml:space="preserve">currently </w:t>
      </w:r>
      <w:r w:rsidR="00E32D7D" w:rsidRPr="00E32D7D">
        <w:rPr>
          <w:rFonts w:ascii="Times New Roman" w:hAnsi="Times New Roman" w:cs="Times New Roman"/>
          <w:sz w:val="26"/>
          <w:szCs w:val="26"/>
        </w:rPr>
        <w:t>equipped with a photovoltaic power generation facility</w:t>
      </w:r>
      <w:r w:rsidR="00B305DE">
        <w:rPr>
          <w:rFonts w:ascii="Times New Roman" w:hAnsi="Times New Roman" w:cs="Times New Roman"/>
          <w:sz w:val="26"/>
          <w:szCs w:val="26"/>
        </w:rPr>
        <w:t xml:space="preserve"> </w:t>
      </w:r>
      <w:r w:rsidR="00E32D7D" w:rsidRPr="00E32D7D">
        <w:rPr>
          <w:rFonts w:ascii="Times New Roman" w:hAnsi="Times New Roman" w:cs="Times New Roman"/>
          <w:sz w:val="26"/>
          <w:szCs w:val="26"/>
        </w:rPr>
        <w:t>but</w:t>
      </w:r>
      <w:r>
        <w:rPr>
          <w:rFonts w:ascii="Times New Roman" w:hAnsi="Times New Roman" w:cs="Times New Roman"/>
          <w:sz w:val="26"/>
          <w:szCs w:val="26"/>
        </w:rPr>
        <w:t xml:space="preserve"> </w:t>
      </w:r>
      <w:r w:rsidR="00E32D7D" w:rsidRPr="00E32D7D">
        <w:rPr>
          <w:rFonts w:ascii="Times New Roman" w:hAnsi="Times New Roman" w:cs="Times New Roman"/>
          <w:sz w:val="26"/>
          <w:szCs w:val="26"/>
        </w:rPr>
        <w:t xml:space="preserve">mainly </w:t>
      </w:r>
      <w:r w:rsidR="00B305DE" w:rsidRPr="00E32D7D">
        <w:rPr>
          <w:rFonts w:ascii="Times New Roman" w:hAnsi="Times New Roman" w:cs="Times New Roman"/>
          <w:sz w:val="26"/>
          <w:szCs w:val="26"/>
        </w:rPr>
        <w:t>use</w:t>
      </w:r>
      <w:r w:rsidR="00B305DE">
        <w:rPr>
          <w:rFonts w:ascii="Times New Roman" w:hAnsi="Times New Roman" w:cs="Times New Roman"/>
          <w:sz w:val="26"/>
          <w:szCs w:val="26"/>
        </w:rPr>
        <w:t xml:space="preserve">s </w:t>
      </w:r>
      <w:r w:rsidR="00B305DE" w:rsidRPr="00E32D7D">
        <w:rPr>
          <w:rFonts w:ascii="Times New Roman" w:hAnsi="Times New Roman" w:cs="Times New Roman"/>
          <w:sz w:val="26"/>
          <w:szCs w:val="26"/>
        </w:rPr>
        <w:t>diesel power generation</w:t>
      </w:r>
      <w:r w:rsidR="00B305DE">
        <w:rPr>
          <w:rFonts w:ascii="Times New Roman" w:hAnsi="Times New Roman" w:cs="Times New Roman"/>
          <w:sz w:val="26"/>
          <w:szCs w:val="26"/>
        </w:rPr>
        <w:t>,</w:t>
      </w:r>
      <w:r w:rsidR="00B305DE" w:rsidRPr="00E32D7D">
        <w:rPr>
          <w:rFonts w:ascii="Times New Roman" w:hAnsi="Times New Roman" w:cs="Times New Roman"/>
          <w:sz w:val="26"/>
          <w:szCs w:val="26"/>
        </w:rPr>
        <w:t xml:space="preserve"> </w:t>
      </w:r>
      <w:r>
        <w:rPr>
          <w:rFonts w:ascii="Times New Roman" w:hAnsi="Times New Roman" w:cs="Times New Roman"/>
          <w:sz w:val="26"/>
          <w:szCs w:val="26"/>
        </w:rPr>
        <w:t xml:space="preserve">since </w:t>
      </w:r>
      <w:r w:rsidRPr="00E32D7D">
        <w:rPr>
          <w:rFonts w:ascii="Times New Roman" w:hAnsi="Times New Roman" w:cs="Times New Roman"/>
          <w:sz w:val="26"/>
          <w:szCs w:val="26"/>
        </w:rPr>
        <w:t>sunlight is inconsistent</w:t>
      </w:r>
      <w:r w:rsidR="00E32D7D" w:rsidRPr="00E32D7D">
        <w:rPr>
          <w:rFonts w:ascii="Times New Roman" w:hAnsi="Times New Roman" w:cs="Times New Roman"/>
          <w:sz w:val="26"/>
          <w:szCs w:val="26"/>
        </w:rPr>
        <w:t>. Particularly during the Antarctic winter season from March to October</w:t>
      </w:r>
      <w:r>
        <w:rPr>
          <w:rFonts w:ascii="Times New Roman" w:hAnsi="Times New Roman" w:cs="Times New Roman"/>
          <w:sz w:val="26"/>
          <w:szCs w:val="26"/>
        </w:rPr>
        <w:t xml:space="preserve"> </w:t>
      </w:r>
      <w:r w:rsidR="00E32D7D" w:rsidRPr="00E32D7D">
        <w:rPr>
          <w:rFonts w:ascii="Times New Roman" w:hAnsi="Times New Roman" w:cs="Times New Roman"/>
          <w:sz w:val="26"/>
          <w:szCs w:val="26"/>
        </w:rPr>
        <w:t>when sunlight is extremely scarce, solar power generation faces even greater difficulties.</w:t>
      </w:r>
    </w:p>
    <w:p w14:paraId="57EA2FA9" w14:textId="77777777" w:rsidR="003C7FD4" w:rsidRPr="003C7FD4" w:rsidRDefault="003C7FD4" w:rsidP="003C7FD4">
      <w:pPr>
        <w:spacing w:before="0" w:after="0"/>
        <w:ind w:firstLine="260"/>
        <w:jc w:val="both"/>
        <w:rPr>
          <w:rFonts w:ascii="Times New Roman" w:hAnsi="Times New Roman" w:cs="Times New Roman"/>
          <w:sz w:val="26"/>
          <w:szCs w:val="26"/>
        </w:rPr>
      </w:pPr>
    </w:p>
    <w:p w14:paraId="4E333A2A" w14:textId="6CD37E26" w:rsidR="003C7FD4" w:rsidRPr="003C7FD4" w:rsidRDefault="00E32D7D" w:rsidP="003C7FD4">
      <w:pPr>
        <w:spacing w:before="0" w:after="0"/>
        <w:ind w:firstLine="260"/>
        <w:jc w:val="both"/>
        <w:rPr>
          <w:rFonts w:ascii="Times New Roman" w:hAnsi="Times New Roman" w:cs="Times New Roman"/>
          <w:sz w:val="26"/>
          <w:szCs w:val="26"/>
        </w:rPr>
      </w:pPr>
      <w:r w:rsidRPr="00E32D7D">
        <w:rPr>
          <w:rFonts w:ascii="Times New Roman" w:hAnsi="Times New Roman" w:cs="Times New Roman"/>
          <w:sz w:val="26"/>
          <w:szCs w:val="26"/>
        </w:rPr>
        <w:t xml:space="preserve">Under this MOU, the construction of the green hydrogen grid at the Antarctic base incorporates </w:t>
      </w:r>
      <w:r w:rsidR="00890F0E">
        <w:rPr>
          <w:rFonts w:ascii="Times New Roman" w:hAnsi="Times New Roman" w:cs="Times New Roman"/>
          <w:sz w:val="26"/>
          <w:szCs w:val="26"/>
        </w:rPr>
        <w:t xml:space="preserve">the </w:t>
      </w:r>
      <w:r w:rsidRPr="00E32D7D">
        <w:rPr>
          <w:rFonts w:ascii="Times New Roman" w:hAnsi="Times New Roman" w:cs="Times New Roman"/>
          <w:sz w:val="26"/>
          <w:szCs w:val="26"/>
        </w:rPr>
        <w:t xml:space="preserve">Hyundai Motor Group's advanced technology and expertise, </w:t>
      </w:r>
      <w:r w:rsidR="00211AED" w:rsidRPr="00211AED">
        <w:rPr>
          <w:rFonts w:ascii="Times New Roman" w:hAnsi="Times New Roman" w:cs="Times New Roman"/>
          <w:sz w:val="26"/>
          <w:szCs w:val="26"/>
        </w:rPr>
        <w:t>which can then be used to run hydrogen generators during the winter season to obtain eco-friendly energy</w:t>
      </w:r>
      <w:r w:rsidRPr="00E32D7D">
        <w:rPr>
          <w:rFonts w:ascii="Times New Roman" w:hAnsi="Times New Roman" w:cs="Times New Roman"/>
          <w:sz w:val="26"/>
          <w:szCs w:val="26"/>
        </w:rPr>
        <w:t>. The facility will be designed to suit the Antarctic environment</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 xml:space="preserve">after </w:t>
      </w:r>
      <w:r w:rsidRPr="00E32D7D">
        <w:rPr>
          <w:rFonts w:ascii="Times New Roman" w:hAnsi="Times New Roman" w:cs="Times New Roman"/>
          <w:sz w:val="26"/>
          <w:szCs w:val="26"/>
        </w:rPr>
        <w:lastRenderedPageBreak/>
        <w:t>approximately one year of manufacturing, it will undergo commissioning at the Antarctic scientific research base site. MOF and Korea Polar Research Institute plan to provide full administrative and technical support for the transportation and installation of the equipment in Antarctica.</w:t>
      </w:r>
    </w:p>
    <w:p w14:paraId="1E4B39F2" w14:textId="77777777" w:rsidR="003C7FD4" w:rsidRPr="003C7FD4" w:rsidRDefault="003C7FD4" w:rsidP="003C7FD4">
      <w:pPr>
        <w:spacing w:before="0" w:after="0"/>
        <w:ind w:firstLine="260"/>
        <w:jc w:val="both"/>
        <w:rPr>
          <w:rFonts w:ascii="Times New Roman" w:hAnsi="Times New Roman" w:cs="Times New Roman"/>
          <w:sz w:val="26"/>
          <w:szCs w:val="26"/>
        </w:rPr>
      </w:pPr>
    </w:p>
    <w:p w14:paraId="46FAC6D7" w14:textId="2C78F106" w:rsidR="003C7FD4" w:rsidRDefault="00E32D7D" w:rsidP="003C7FD4">
      <w:pPr>
        <w:spacing w:before="0" w:after="0"/>
        <w:ind w:firstLine="260"/>
        <w:jc w:val="both"/>
        <w:rPr>
          <w:rFonts w:ascii="Times New Roman" w:hAnsi="Times New Roman" w:cs="Times New Roman"/>
          <w:sz w:val="26"/>
          <w:szCs w:val="26"/>
        </w:rPr>
      </w:pPr>
      <w:r w:rsidRPr="00E32D7D">
        <w:rPr>
          <w:rFonts w:ascii="Times New Roman" w:hAnsi="Times New Roman" w:cs="Times New Roman"/>
          <w:sz w:val="26"/>
          <w:szCs w:val="26"/>
        </w:rPr>
        <w:t xml:space="preserve">This signing ceremony marks the third collaboration* between MOF and Hyundai Motor Group, and </w:t>
      </w:r>
      <w:r w:rsidR="00890F0E">
        <w:rPr>
          <w:rFonts w:ascii="Times New Roman" w:hAnsi="Times New Roman" w:cs="Times New Roman"/>
          <w:sz w:val="26"/>
          <w:szCs w:val="26"/>
        </w:rPr>
        <w:t xml:space="preserve">it </w:t>
      </w:r>
      <w:r w:rsidRPr="00E32D7D">
        <w:rPr>
          <w:rFonts w:ascii="Times New Roman" w:hAnsi="Times New Roman" w:cs="Times New Roman"/>
          <w:sz w:val="26"/>
          <w:szCs w:val="26"/>
        </w:rPr>
        <w:t>is expected to serve as another benchmark case of government-private sector cooperation that creates mutually beneficial outcomes in environmental protection.</w:t>
      </w:r>
    </w:p>
    <w:p w14:paraId="0A966F2C" w14:textId="7C57B708" w:rsidR="00697222" w:rsidRPr="003C7FD4" w:rsidRDefault="00697222" w:rsidP="00697222">
      <w:pPr>
        <w:spacing w:before="0" w:after="0"/>
        <w:ind w:firstLineChars="100" w:firstLine="260"/>
        <w:jc w:val="both"/>
        <w:rPr>
          <w:rFonts w:ascii="Times New Roman" w:hAnsi="Times New Roman" w:cs="Times New Roman"/>
          <w:sz w:val="26"/>
          <w:szCs w:val="26"/>
        </w:rPr>
      </w:pPr>
      <w:r w:rsidRPr="003C7FD4">
        <w:rPr>
          <w:rFonts w:ascii="Times New Roman" w:hAnsi="Times New Roman" w:cs="Times New Roman"/>
          <w:sz w:val="26"/>
          <w:szCs w:val="26"/>
        </w:rPr>
        <w:t>*</w:t>
      </w:r>
      <w:r w:rsidRPr="00E32D7D">
        <w:t xml:space="preserve"> </w:t>
      </w:r>
      <w:r w:rsidRPr="00E32D7D">
        <w:rPr>
          <w:rFonts w:ascii="Times New Roman" w:hAnsi="Times New Roman" w:cs="Times New Roman"/>
          <w:sz w:val="26"/>
          <w:szCs w:val="26"/>
        </w:rPr>
        <w:t>MOU for Blue Carbon Cooperation</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including Tidal Flat Vegetation Restoration (2022, Kia), MOU for Blue Carbon Cooperation</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including Marine Forest Creation (2023, Hyundai Motor), MOU for Green Hydrogen Grid Construction at Antarctic Science Base (2026, Hyundai Motor Group)</w:t>
      </w:r>
    </w:p>
    <w:p w14:paraId="2AFB6D22" w14:textId="77777777" w:rsidR="00697222" w:rsidRPr="00697222" w:rsidRDefault="00697222" w:rsidP="003C7FD4">
      <w:pPr>
        <w:spacing w:before="0" w:after="0"/>
        <w:ind w:firstLine="260"/>
        <w:jc w:val="both"/>
        <w:rPr>
          <w:rFonts w:ascii="Times New Roman" w:hAnsi="Times New Roman" w:cs="Times New Roman"/>
          <w:sz w:val="26"/>
          <w:szCs w:val="26"/>
        </w:rPr>
      </w:pPr>
    </w:p>
    <w:p w14:paraId="439FBECB" w14:textId="36F60979" w:rsidR="003C7FD4" w:rsidRPr="003C7FD4" w:rsidRDefault="00E32D7D" w:rsidP="003C7FD4">
      <w:pPr>
        <w:spacing w:before="0" w:after="0"/>
        <w:ind w:firstLine="260"/>
        <w:jc w:val="both"/>
        <w:rPr>
          <w:rFonts w:ascii="Times New Roman" w:hAnsi="Times New Roman" w:cs="Times New Roman" w:hint="eastAsia"/>
          <w:sz w:val="26"/>
          <w:szCs w:val="26"/>
        </w:rPr>
      </w:pPr>
      <w:r w:rsidRPr="00E32D7D">
        <w:rPr>
          <w:rFonts w:ascii="Times New Roman" w:hAnsi="Times New Roman" w:cs="Times New Roman"/>
          <w:sz w:val="26"/>
          <w:szCs w:val="26"/>
        </w:rPr>
        <w:t>“Establishing an eco-friendly hydrogen storage and power generation facility at the Antarctic research base</w:t>
      </w:r>
      <w:r w:rsidR="00890F0E">
        <w:rPr>
          <w:rFonts w:ascii="Times New Roman" w:hAnsi="Times New Roman" w:cs="Times New Roman"/>
          <w:sz w:val="26"/>
          <w:szCs w:val="26"/>
        </w:rPr>
        <w:t>—</w:t>
      </w:r>
      <w:r w:rsidRPr="00E32D7D">
        <w:rPr>
          <w:rFonts w:ascii="Times New Roman" w:hAnsi="Times New Roman" w:cs="Times New Roman"/>
          <w:sz w:val="26"/>
          <w:szCs w:val="26"/>
        </w:rPr>
        <w:t>which is at the forefront of climate change</w:t>
      </w:r>
      <w:r w:rsidR="00890F0E">
        <w:rPr>
          <w:rFonts w:ascii="Times New Roman" w:hAnsi="Times New Roman" w:cs="Times New Roman"/>
          <w:sz w:val="26"/>
          <w:szCs w:val="26"/>
        </w:rPr>
        <w:t>—</w:t>
      </w:r>
      <w:r w:rsidRPr="00E32D7D">
        <w:rPr>
          <w:rFonts w:ascii="Times New Roman" w:hAnsi="Times New Roman" w:cs="Times New Roman"/>
          <w:sz w:val="26"/>
          <w:szCs w:val="26"/>
        </w:rPr>
        <w:t>will be a significant turning point in demonstrating Korea’s commitment to environmental protection and sustainable use of Antarctica to the international community. We will continue to strive to earn the trust of the international community as a responsible nation in Antarctic activities</w:t>
      </w:r>
      <w:r w:rsidR="00890F0E">
        <w:rPr>
          <w:rFonts w:ascii="Times New Roman" w:hAnsi="Times New Roman" w:cs="Times New Roman"/>
          <w:sz w:val="26"/>
          <w:szCs w:val="26"/>
        </w:rPr>
        <w:t>,</w:t>
      </w:r>
      <w:r w:rsidR="00890F0E" w:rsidRPr="00E32D7D">
        <w:rPr>
          <w:rFonts w:ascii="Times New Roman" w:hAnsi="Times New Roman" w:cs="Times New Roman"/>
          <w:sz w:val="26"/>
          <w:szCs w:val="26"/>
        </w:rPr>
        <w:t>”</w:t>
      </w:r>
      <w:r w:rsidR="00890F0E">
        <w:rPr>
          <w:rFonts w:ascii="Times New Roman" w:hAnsi="Times New Roman" w:cs="Times New Roman"/>
          <w:sz w:val="26"/>
          <w:szCs w:val="26"/>
        </w:rPr>
        <w:t xml:space="preserve"> </w:t>
      </w:r>
      <w:r w:rsidR="00211AED" w:rsidRPr="00211AED">
        <w:rPr>
          <w:rFonts w:ascii="Times New Roman" w:hAnsi="Times New Roman" w:cs="Times New Roman"/>
          <w:sz w:val="26"/>
          <w:szCs w:val="26"/>
        </w:rPr>
        <w:t>Minister Hwang Jong-woo of the Ministry of Oceans and Fisheries</w:t>
      </w:r>
      <w:r w:rsidR="00890F0E" w:rsidRPr="00E32D7D">
        <w:rPr>
          <w:rFonts w:ascii="Times New Roman" w:hAnsi="Times New Roman" w:cs="Times New Roman"/>
          <w:sz w:val="26"/>
          <w:szCs w:val="26"/>
        </w:rPr>
        <w:t xml:space="preserve"> said</w:t>
      </w:r>
      <w:r w:rsidR="00890F0E">
        <w:rPr>
          <w:rFonts w:ascii="Times New Roman" w:hAnsi="Times New Roman" w:cs="Times New Roman"/>
          <w:sz w:val="26"/>
          <w:szCs w:val="26"/>
        </w:rPr>
        <w:t>.</w:t>
      </w:r>
    </w:p>
    <w:p w14:paraId="62675121" w14:textId="77777777" w:rsidR="003C7FD4" w:rsidRPr="00211AED" w:rsidRDefault="003C7FD4" w:rsidP="003C7FD4">
      <w:pPr>
        <w:rPr>
          <w:sz w:val="26"/>
          <w:szCs w:val="26"/>
        </w:rPr>
      </w:pPr>
    </w:p>
    <w:tbl>
      <w:tblPr>
        <w:tblStyle w:val="af0"/>
        <w:tblW w:w="0" w:type="auto"/>
        <w:tblLook w:val="04A0" w:firstRow="1" w:lastRow="0" w:firstColumn="1" w:lastColumn="0" w:noHBand="0" w:noVBand="1"/>
      </w:tblPr>
      <w:tblGrid>
        <w:gridCol w:w="873"/>
        <w:gridCol w:w="2652"/>
        <w:gridCol w:w="1183"/>
        <w:gridCol w:w="1241"/>
        <w:gridCol w:w="3067"/>
      </w:tblGrid>
      <w:tr w:rsidR="003C7FD4" w14:paraId="5044A705" w14:textId="77777777" w:rsidTr="003C7FD4">
        <w:tc>
          <w:tcPr>
            <w:tcW w:w="873" w:type="dxa"/>
            <w:vMerge w:val="restart"/>
            <w:vAlign w:val="center"/>
          </w:tcPr>
          <w:p w14:paraId="30A04198" w14:textId="77777777" w:rsidR="003C7FD4" w:rsidRPr="003C7FD4" w:rsidRDefault="003C7FD4" w:rsidP="003C7FD4">
            <w:pPr>
              <w:spacing w:line="276" w:lineRule="auto"/>
              <w:jc w:val="center"/>
              <w:rPr>
                <w:rFonts w:ascii="Times New Roman" w:hAnsi="Times New Roman" w:cs="Times New Roman"/>
                <w:b/>
              </w:rPr>
            </w:pPr>
            <w:r w:rsidRPr="003C7FD4">
              <w:rPr>
                <w:rFonts w:ascii="Times New Roman" w:hAnsi="Times New Roman" w:cs="Times New Roman"/>
                <w:b/>
              </w:rPr>
              <w:t>Inquiry</w:t>
            </w:r>
          </w:p>
        </w:tc>
        <w:tc>
          <w:tcPr>
            <w:tcW w:w="2652" w:type="dxa"/>
            <w:vAlign w:val="center"/>
          </w:tcPr>
          <w:p w14:paraId="0F013F8F" w14:textId="6B9B6FA7" w:rsidR="003C7FD4" w:rsidRPr="003C7FD4" w:rsidRDefault="00211AED" w:rsidP="003C7FD4">
            <w:pPr>
              <w:spacing w:line="276" w:lineRule="auto"/>
              <w:jc w:val="center"/>
              <w:rPr>
                <w:rFonts w:ascii="Times New Roman" w:hAnsi="Times New Roman" w:cs="Times New Roman"/>
              </w:rPr>
            </w:pPr>
            <w:r w:rsidRPr="00211AED">
              <w:rPr>
                <w:rFonts w:ascii="Times New Roman" w:hAnsi="Times New Roman" w:cs="Times New Roman"/>
              </w:rPr>
              <w:t>Marine Policy Bureau</w:t>
            </w:r>
          </w:p>
        </w:tc>
        <w:tc>
          <w:tcPr>
            <w:tcW w:w="1183" w:type="dxa"/>
            <w:vAlign w:val="center"/>
          </w:tcPr>
          <w:p w14:paraId="3DF01489" w14:textId="77777777"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Person in charge</w:t>
            </w:r>
          </w:p>
        </w:tc>
        <w:tc>
          <w:tcPr>
            <w:tcW w:w="1241" w:type="dxa"/>
            <w:vAlign w:val="center"/>
          </w:tcPr>
          <w:p w14:paraId="3E509F77" w14:textId="77777777"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Director</w:t>
            </w:r>
          </w:p>
        </w:tc>
        <w:tc>
          <w:tcPr>
            <w:tcW w:w="3067" w:type="dxa"/>
            <w:vAlign w:val="center"/>
          </w:tcPr>
          <w:p w14:paraId="36026DF3" w14:textId="4BC57BD3"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 xml:space="preserve">Lee </w:t>
            </w:r>
            <w:r w:rsidR="00E32D7D">
              <w:rPr>
                <w:rFonts w:ascii="Times New Roman" w:hAnsi="Times New Roman" w:cs="Times New Roman" w:hint="eastAsia"/>
              </w:rPr>
              <w:t>Min-</w:t>
            </w:r>
            <w:proofErr w:type="spellStart"/>
            <w:r w:rsidR="00E32D7D">
              <w:rPr>
                <w:rFonts w:ascii="Times New Roman" w:hAnsi="Times New Roman" w:cs="Times New Roman" w:hint="eastAsia"/>
              </w:rPr>
              <w:t>seok</w:t>
            </w:r>
            <w:proofErr w:type="spellEnd"/>
          </w:p>
          <w:p w14:paraId="1640D554" w14:textId="7A60D91C"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(051-773-</w:t>
            </w:r>
            <w:r w:rsidR="00E32D7D">
              <w:rPr>
                <w:rFonts w:ascii="Times New Roman" w:hAnsi="Times New Roman" w:cs="Times New Roman" w:hint="eastAsia"/>
              </w:rPr>
              <w:t>5240</w:t>
            </w:r>
            <w:r w:rsidRPr="003C7FD4">
              <w:rPr>
                <w:rFonts w:ascii="Times New Roman" w:hAnsi="Times New Roman" w:cs="Times New Roman"/>
              </w:rPr>
              <w:t>)</w:t>
            </w:r>
          </w:p>
        </w:tc>
      </w:tr>
      <w:tr w:rsidR="003C7FD4" w14:paraId="4317C951" w14:textId="77777777" w:rsidTr="003C7FD4">
        <w:tc>
          <w:tcPr>
            <w:tcW w:w="873" w:type="dxa"/>
            <w:vMerge/>
            <w:vAlign w:val="center"/>
          </w:tcPr>
          <w:p w14:paraId="74C84ACC" w14:textId="77777777" w:rsidR="003C7FD4" w:rsidRPr="003C7FD4" w:rsidRDefault="003C7FD4" w:rsidP="003C7FD4">
            <w:pPr>
              <w:spacing w:line="276" w:lineRule="auto"/>
              <w:jc w:val="center"/>
              <w:rPr>
                <w:rFonts w:ascii="Times New Roman" w:hAnsi="Times New Roman" w:cs="Times New Roman"/>
                <w:b/>
              </w:rPr>
            </w:pPr>
          </w:p>
        </w:tc>
        <w:tc>
          <w:tcPr>
            <w:tcW w:w="2652" w:type="dxa"/>
          </w:tcPr>
          <w:p w14:paraId="42EA6819" w14:textId="0CE61DF5" w:rsidR="003C7FD4" w:rsidRPr="003C7FD4" w:rsidRDefault="00E32D7D" w:rsidP="003C7FD4">
            <w:pPr>
              <w:spacing w:line="276" w:lineRule="auto"/>
              <w:jc w:val="center"/>
              <w:rPr>
                <w:rFonts w:ascii="Times New Roman" w:hAnsi="Times New Roman" w:cs="Times New Roman"/>
              </w:rPr>
            </w:pPr>
            <w:r w:rsidRPr="00E32D7D">
              <w:rPr>
                <w:rFonts w:ascii="Times New Roman" w:hAnsi="Times New Roman" w:cs="Times New Roman"/>
              </w:rPr>
              <w:t>Marine Development Division</w:t>
            </w:r>
          </w:p>
        </w:tc>
        <w:tc>
          <w:tcPr>
            <w:tcW w:w="1183" w:type="dxa"/>
            <w:vAlign w:val="center"/>
          </w:tcPr>
          <w:p w14:paraId="35A867D1" w14:textId="77777777"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Coordinator</w:t>
            </w:r>
          </w:p>
        </w:tc>
        <w:tc>
          <w:tcPr>
            <w:tcW w:w="1241" w:type="dxa"/>
            <w:vAlign w:val="center"/>
          </w:tcPr>
          <w:p w14:paraId="18A38383" w14:textId="77777777"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Deputy Director</w:t>
            </w:r>
          </w:p>
        </w:tc>
        <w:tc>
          <w:tcPr>
            <w:tcW w:w="3067" w:type="dxa"/>
            <w:vAlign w:val="center"/>
          </w:tcPr>
          <w:p w14:paraId="53F8F01C" w14:textId="19027E53" w:rsidR="003C7FD4" w:rsidRPr="003C7FD4" w:rsidRDefault="00E32D7D" w:rsidP="003C7FD4">
            <w:pPr>
              <w:spacing w:line="276" w:lineRule="auto"/>
              <w:jc w:val="center"/>
              <w:rPr>
                <w:rFonts w:ascii="Times New Roman" w:hAnsi="Times New Roman" w:cs="Times New Roman"/>
              </w:rPr>
            </w:pPr>
            <w:r>
              <w:rPr>
                <w:rFonts w:ascii="Times New Roman" w:hAnsi="Times New Roman" w:cs="Times New Roman" w:hint="eastAsia"/>
              </w:rPr>
              <w:t>Kim Ju-</w:t>
            </w:r>
            <w:proofErr w:type="spellStart"/>
            <w:r>
              <w:rPr>
                <w:rFonts w:ascii="Times New Roman" w:hAnsi="Times New Roman" w:cs="Times New Roman" w:hint="eastAsia"/>
              </w:rPr>
              <w:t>hyeon</w:t>
            </w:r>
            <w:proofErr w:type="spellEnd"/>
          </w:p>
          <w:p w14:paraId="102052DE" w14:textId="44251372" w:rsidR="003C7FD4" w:rsidRPr="003C7FD4" w:rsidRDefault="003C7FD4" w:rsidP="003C7FD4">
            <w:pPr>
              <w:spacing w:line="276" w:lineRule="auto"/>
              <w:jc w:val="center"/>
              <w:rPr>
                <w:rFonts w:ascii="Times New Roman" w:hAnsi="Times New Roman" w:cs="Times New Roman"/>
              </w:rPr>
            </w:pPr>
            <w:r w:rsidRPr="003C7FD4">
              <w:rPr>
                <w:rFonts w:ascii="Times New Roman" w:hAnsi="Times New Roman" w:cs="Times New Roman"/>
              </w:rPr>
              <w:t>(051-773-</w:t>
            </w:r>
            <w:r w:rsidR="00E32D7D">
              <w:rPr>
                <w:rFonts w:ascii="Times New Roman" w:hAnsi="Times New Roman" w:cs="Times New Roman" w:hint="eastAsia"/>
              </w:rPr>
              <w:t>6182</w:t>
            </w:r>
            <w:r w:rsidRPr="003C7FD4">
              <w:rPr>
                <w:rFonts w:ascii="Times New Roman" w:hAnsi="Times New Roman" w:cs="Times New Roman"/>
              </w:rPr>
              <w:t>)</w:t>
            </w:r>
          </w:p>
        </w:tc>
      </w:tr>
    </w:tbl>
    <w:p w14:paraId="5E154D80" w14:textId="2B7210DA" w:rsidR="008E5007" w:rsidRDefault="003C7FD4">
      <w:pPr>
        <w:rPr>
          <w:sz w:val="26"/>
          <w:szCs w:val="26"/>
        </w:rPr>
      </w:pPr>
      <w:r>
        <w:rPr>
          <w:sz w:val="26"/>
          <w:szCs w:val="26"/>
        </w:rPr>
        <w:br w:type="page"/>
      </w:r>
    </w:p>
    <w:tbl>
      <w:tblPr>
        <w:tblStyle w:val="af0"/>
        <w:tblW w:w="0" w:type="auto"/>
        <w:tblLook w:val="04A0" w:firstRow="1" w:lastRow="0" w:firstColumn="1" w:lastColumn="0" w:noHBand="0" w:noVBand="1"/>
      </w:tblPr>
      <w:tblGrid>
        <w:gridCol w:w="1696"/>
        <w:gridCol w:w="7320"/>
      </w:tblGrid>
      <w:tr w:rsidR="008E5007" w14:paraId="2875BC19" w14:textId="77777777" w:rsidTr="008E5007">
        <w:trPr>
          <w:trHeight w:val="567"/>
        </w:trPr>
        <w:tc>
          <w:tcPr>
            <w:tcW w:w="1696" w:type="dxa"/>
            <w:shd w:val="clear" w:color="auto" w:fill="002060"/>
            <w:vAlign w:val="center"/>
          </w:tcPr>
          <w:p w14:paraId="724B19B1" w14:textId="77777777" w:rsidR="008E5007" w:rsidRDefault="008E5007" w:rsidP="008E5007">
            <w:pPr>
              <w:jc w:val="center"/>
              <w:rPr>
                <w:sz w:val="26"/>
                <w:szCs w:val="26"/>
              </w:rPr>
            </w:pPr>
            <w:r w:rsidRPr="007E48C6">
              <w:rPr>
                <w:rFonts w:ascii="Times New Roman" w:hAnsi="Times New Roman" w:cs="Times New Roman"/>
                <w:b/>
                <w:sz w:val="32"/>
              </w:rPr>
              <w:lastRenderedPageBreak/>
              <w:t>Reference</w:t>
            </w:r>
          </w:p>
        </w:tc>
        <w:tc>
          <w:tcPr>
            <w:tcW w:w="7320" w:type="dxa"/>
            <w:vAlign w:val="center"/>
          </w:tcPr>
          <w:p w14:paraId="46258540" w14:textId="44A6466A" w:rsidR="008E5007" w:rsidRDefault="00E32D7D" w:rsidP="008E5007">
            <w:pPr>
              <w:jc w:val="center"/>
              <w:rPr>
                <w:sz w:val="26"/>
                <w:szCs w:val="26"/>
              </w:rPr>
            </w:pPr>
            <w:r w:rsidRPr="00E32D7D">
              <w:rPr>
                <w:rFonts w:ascii="Times New Roman" w:hAnsi="Times New Roman" w:cs="Times New Roman"/>
                <w:b/>
                <w:sz w:val="32"/>
              </w:rPr>
              <w:t>Overview of the MOU Signing Ceremony</w:t>
            </w:r>
          </w:p>
        </w:tc>
      </w:tr>
    </w:tbl>
    <w:p w14:paraId="47BDC860" w14:textId="77777777" w:rsidR="008E5007" w:rsidRDefault="008E5007" w:rsidP="008E5007">
      <w:pPr>
        <w:spacing w:before="0" w:after="0"/>
        <w:rPr>
          <w:rFonts w:ascii="Times New Roman" w:hAnsi="Times New Roman" w:cs="Times New Roman"/>
          <w:sz w:val="26"/>
          <w:szCs w:val="26"/>
        </w:rPr>
      </w:pPr>
      <w:bookmarkStart w:id="0" w:name="_Hlk230340322"/>
    </w:p>
    <w:p w14:paraId="56BCD4AE" w14:textId="77777777" w:rsidR="008E5007" w:rsidRPr="00E70790" w:rsidRDefault="008E5007" w:rsidP="008E5007">
      <w:pPr>
        <w:spacing w:before="0" w:after="0"/>
        <w:rPr>
          <w:rFonts w:ascii="Times New Roman" w:hAnsi="Times New Roman" w:cs="Times New Roman"/>
          <w:sz w:val="26"/>
          <w:szCs w:val="26"/>
        </w:rPr>
      </w:pPr>
    </w:p>
    <w:p w14:paraId="2537EDD4" w14:textId="642870C0" w:rsidR="008E5007" w:rsidRPr="00E70790" w:rsidRDefault="008E5007" w:rsidP="008E5007">
      <w:pPr>
        <w:spacing w:before="0" w:after="0"/>
        <w:rPr>
          <w:rFonts w:ascii="Times New Roman" w:hAnsi="Times New Roman" w:cs="Times New Roman"/>
          <w:b/>
          <w:bCs/>
          <w:sz w:val="26"/>
          <w:szCs w:val="26"/>
        </w:rPr>
      </w:pPr>
      <w:r w:rsidRPr="00E70790">
        <w:rPr>
          <w:rFonts w:ascii="Times New Roman" w:hAnsi="Times New Roman" w:cs="Times New Roman"/>
          <w:b/>
          <w:sz w:val="26"/>
          <w:szCs w:val="26"/>
        </w:rPr>
        <w:t xml:space="preserve">□ </w:t>
      </w:r>
      <w:r w:rsidR="00E32D7D">
        <w:rPr>
          <w:rFonts w:ascii="Times New Roman" w:hAnsi="Times New Roman" w:cs="Times New Roman" w:hint="eastAsia"/>
          <w:b/>
          <w:sz w:val="26"/>
          <w:szCs w:val="26"/>
        </w:rPr>
        <w:t>Background</w:t>
      </w:r>
    </w:p>
    <w:p w14:paraId="706C9793" w14:textId="782DBAE3" w:rsidR="00697222" w:rsidRDefault="008E5007" w:rsidP="00697222">
      <w:pPr>
        <w:spacing w:before="0" w:after="0"/>
        <w:ind w:left="220"/>
        <w:rPr>
          <w:rFonts w:ascii="Times New Roman" w:hAnsi="Times New Roman" w:cs="Times New Roman"/>
          <w:sz w:val="26"/>
          <w:szCs w:val="26"/>
        </w:rPr>
      </w:pPr>
      <w:r w:rsidRPr="00E70790">
        <w:rPr>
          <w:rFonts w:ascii="Times New Roman" w:hAnsi="Times New Roman" w:cs="Times New Roman"/>
          <w:sz w:val="26"/>
          <w:szCs w:val="26"/>
        </w:rPr>
        <w:t>o</w:t>
      </w:r>
      <w:r w:rsidR="00E32D7D" w:rsidRPr="00E32D7D">
        <w:rPr>
          <w:rFonts w:ascii="Times New Roman" w:hAnsi="Times New Roman" w:cs="Times New Roman"/>
          <w:sz w:val="26"/>
          <w:szCs w:val="26"/>
        </w:rPr>
        <w:t xml:space="preserve"> </w:t>
      </w:r>
      <w:proofErr w:type="gramStart"/>
      <w:r w:rsidR="00890F0E">
        <w:rPr>
          <w:rFonts w:ascii="Times New Roman" w:hAnsi="Times New Roman" w:cs="Times New Roman"/>
          <w:sz w:val="26"/>
          <w:szCs w:val="26"/>
        </w:rPr>
        <w:t>A</w:t>
      </w:r>
      <w:r w:rsidR="00890F0E" w:rsidRPr="00E32D7D">
        <w:rPr>
          <w:rFonts w:ascii="Times New Roman" w:hAnsi="Times New Roman" w:cs="Times New Roman"/>
          <w:sz w:val="26"/>
          <w:szCs w:val="26"/>
        </w:rPr>
        <w:t>s</w:t>
      </w:r>
      <w:proofErr w:type="gramEnd"/>
      <w:r w:rsidR="00890F0E" w:rsidRPr="00E32D7D">
        <w:rPr>
          <w:rFonts w:ascii="Times New Roman" w:hAnsi="Times New Roman" w:cs="Times New Roman"/>
          <w:sz w:val="26"/>
          <w:szCs w:val="26"/>
        </w:rPr>
        <w:t xml:space="preserve"> </w:t>
      </w:r>
      <w:r w:rsidR="00E32D7D" w:rsidRPr="00E32D7D">
        <w:rPr>
          <w:rFonts w:ascii="Times New Roman" w:hAnsi="Times New Roman" w:cs="Times New Roman"/>
          <w:sz w:val="26"/>
          <w:szCs w:val="26"/>
        </w:rPr>
        <w:t xml:space="preserve">part of its social contribution initiatives, </w:t>
      </w:r>
      <w:r w:rsidR="00890F0E">
        <w:rPr>
          <w:rFonts w:ascii="Times New Roman" w:hAnsi="Times New Roman" w:cs="Times New Roman"/>
          <w:sz w:val="26"/>
          <w:szCs w:val="26"/>
        </w:rPr>
        <w:t xml:space="preserve">the </w:t>
      </w:r>
      <w:r w:rsidR="00890F0E" w:rsidRPr="00E32D7D">
        <w:rPr>
          <w:rFonts w:ascii="Times New Roman" w:hAnsi="Times New Roman" w:cs="Times New Roman"/>
          <w:b/>
          <w:bCs/>
          <w:sz w:val="26"/>
          <w:szCs w:val="26"/>
        </w:rPr>
        <w:t>Hyundai Motor Group</w:t>
      </w:r>
      <w:r w:rsidR="00890F0E" w:rsidRPr="00E32D7D">
        <w:rPr>
          <w:rFonts w:ascii="Times New Roman" w:hAnsi="Times New Roman" w:cs="Times New Roman"/>
          <w:sz w:val="26"/>
          <w:szCs w:val="26"/>
        </w:rPr>
        <w:t xml:space="preserve"> </w:t>
      </w:r>
      <w:r w:rsidR="00E32D7D" w:rsidRPr="00E32D7D">
        <w:rPr>
          <w:rFonts w:ascii="Times New Roman" w:hAnsi="Times New Roman" w:cs="Times New Roman"/>
          <w:sz w:val="26"/>
          <w:szCs w:val="26"/>
        </w:rPr>
        <w:t xml:space="preserve">has proposed </w:t>
      </w:r>
      <w:r w:rsidR="00E32D7D" w:rsidRPr="00E32D7D">
        <w:rPr>
          <w:rFonts w:ascii="Times New Roman" w:hAnsi="Times New Roman" w:cs="Times New Roman"/>
          <w:b/>
          <w:bCs/>
          <w:sz w:val="26"/>
          <w:szCs w:val="26"/>
        </w:rPr>
        <w:t>supporting the expansion of eco-friendly power generation by constructing a green hydrogen grid* at the Antarctic scientific research base</w:t>
      </w:r>
      <w:r w:rsidR="00E32D7D" w:rsidRPr="00E32D7D">
        <w:rPr>
          <w:rFonts w:ascii="Times New Roman" w:hAnsi="Times New Roman" w:cs="Times New Roman"/>
          <w:sz w:val="26"/>
          <w:szCs w:val="26"/>
        </w:rPr>
        <w:t>.</w:t>
      </w:r>
    </w:p>
    <w:p w14:paraId="29A7342E" w14:textId="364E14FC" w:rsidR="00E32D7D" w:rsidRPr="003C7FD4" w:rsidRDefault="00E32D7D" w:rsidP="00697222">
      <w:pPr>
        <w:spacing w:before="0" w:after="0"/>
        <w:ind w:left="220"/>
        <w:rPr>
          <w:rFonts w:ascii="Times New Roman" w:hAnsi="Times New Roman" w:cs="Times New Roman"/>
          <w:sz w:val="26"/>
          <w:szCs w:val="26"/>
        </w:rPr>
      </w:pPr>
      <w:r w:rsidRPr="003C7FD4">
        <w:rPr>
          <w:rFonts w:ascii="Times New Roman" w:hAnsi="Times New Roman" w:cs="Times New Roman"/>
          <w:sz w:val="26"/>
          <w:szCs w:val="26"/>
        </w:rPr>
        <w:t>*</w:t>
      </w:r>
      <w:r w:rsidRPr="00E32D7D">
        <w:t xml:space="preserve"> </w:t>
      </w:r>
      <w:r w:rsidRPr="00E32D7D">
        <w:rPr>
          <w:rFonts w:ascii="Times New Roman" w:hAnsi="Times New Roman" w:cs="Times New Roman"/>
          <w:sz w:val="26"/>
          <w:szCs w:val="26"/>
        </w:rPr>
        <w:t xml:space="preserve">As a facility capable of carrying out the entire process of </w:t>
      </w:r>
      <w:r w:rsidR="00211AED" w:rsidRPr="00211AED">
        <w:rPr>
          <w:rFonts w:ascii="Times New Roman" w:hAnsi="Times New Roman" w:cs="Times New Roman"/>
          <w:sz w:val="26"/>
          <w:szCs w:val="26"/>
        </w:rPr>
        <w:t>hydrogen production, storage, and power generation</w:t>
      </w:r>
      <w:r w:rsidRPr="00E32D7D">
        <w:rPr>
          <w:rFonts w:ascii="Times New Roman" w:hAnsi="Times New Roman" w:cs="Times New Roman"/>
          <w:sz w:val="26"/>
          <w:szCs w:val="26"/>
        </w:rPr>
        <w:t xml:space="preserve"> without carbon emissions, it can support eco-friendly power generation within the Antarctic base even during the winter season</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from March to October</w:t>
      </w:r>
      <w:r w:rsidR="00890F0E">
        <w:rPr>
          <w:rFonts w:ascii="Times New Roman" w:hAnsi="Times New Roman" w:cs="Times New Roman"/>
          <w:sz w:val="26"/>
          <w:szCs w:val="26"/>
        </w:rPr>
        <w:t xml:space="preserve"> </w:t>
      </w:r>
      <w:r w:rsidRPr="00E32D7D">
        <w:rPr>
          <w:rFonts w:ascii="Times New Roman" w:hAnsi="Times New Roman" w:cs="Times New Roman"/>
          <w:sz w:val="26"/>
          <w:szCs w:val="26"/>
        </w:rPr>
        <w:t>when solar power efficiency is low.</w:t>
      </w:r>
    </w:p>
    <w:p w14:paraId="3EAA6310" w14:textId="77777777" w:rsidR="00E32D7D" w:rsidRDefault="00E32D7D" w:rsidP="00E32D7D">
      <w:pPr>
        <w:spacing w:before="0" w:after="0"/>
        <w:rPr>
          <w:rFonts w:ascii="Times New Roman" w:hAnsi="Times New Roman" w:cs="Times New Roman"/>
          <w:sz w:val="26"/>
          <w:szCs w:val="26"/>
        </w:rPr>
      </w:pPr>
    </w:p>
    <w:p w14:paraId="461C6805" w14:textId="77777777" w:rsidR="00697222" w:rsidRDefault="00E32D7D" w:rsidP="00E32D7D">
      <w:pPr>
        <w:spacing w:before="0" w:after="0"/>
        <w:ind w:left="260" w:hangingChars="100" w:hanging="260"/>
        <w:rPr>
          <w:rFonts w:ascii="Times New Roman" w:hAnsi="Times New Roman" w:cs="Times New Roman"/>
          <w:b/>
          <w:sz w:val="26"/>
          <w:szCs w:val="26"/>
        </w:rPr>
      </w:pPr>
      <w:r w:rsidRPr="00E70790">
        <w:rPr>
          <w:rFonts w:ascii="Times New Roman" w:hAnsi="Times New Roman" w:cs="Times New Roman"/>
          <w:b/>
          <w:sz w:val="26"/>
          <w:szCs w:val="26"/>
        </w:rPr>
        <w:t xml:space="preserve">□ </w:t>
      </w:r>
      <w:r>
        <w:rPr>
          <w:rFonts w:ascii="Times New Roman" w:hAnsi="Times New Roman" w:cs="Times New Roman" w:hint="eastAsia"/>
          <w:b/>
          <w:sz w:val="26"/>
          <w:szCs w:val="26"/>
        </w:rPr>
        <w:t>Event Overview</w:t>
      </w:r>
    </w:p>
    <w:p w14:paraId="26AD2DFD" w14:textId="77777777" w:rsidR="00697222" w:rsidRDefault="00E32D7D" w:rsidP="00697222">
      <w:pPr>
        <w:spacing w:before="0" w:after="0"/>
        <w:ind w:leftChars="100" w:left="200"/>
        <w:rPr>
          <w:rFonts w:ascii="Times New Roman" w:hAnsi="Times New Roman" w:cs="Times New Roman"/>
          <w:b/>
          <w:sz w:val="26"/>
          <w:szCs w:val="26"/>
        </w:rPr>
      </w:pPr>
      <w:r w:rsidRPr="00E70790">
        <w:rPr>
          <w:rFonts w:ascii="Times New Roman" w:hAnsi="Times New Roman" w:cs="Times New Roman"/>
          <w:sz w:val="26"/>
          <w:szCs w:val="26"/>
        </w:rPr>
        <w:t xml:space="preserve">o </w:t>
      </w:r>
      <w:r w:rsidR="008E5007" w:rsidRPr="00E70790">
        <w:rPr>
          <w:rFonts w:ascii="Times New Roman" w:hAnsi="Times New Roman" w:cs="Times New Roman"/>
          <w:b/>
          <w:bCs/>
          <w:sz w:val="26"/>
          <w:szCs w:val="26"/>
        </w:rPr>
        <w:t>(Date/Location)</w:t>
      </w:r>
      <w:r w:rsidR="008E5007" w:rsidRPr="00E70790">
        <w:rPr>
          <w:rFonts w:ascii="Times New Roman" w:hAnsi="Times New Roman" w:cs="Times New Roman"/>
          <w:sz w:val="26"/>
          <w:szCs w:val="26"/>
        </w:rPr>
        <w:t xml:space="preserve"> </w:t>
      </w:r>
      <w:r>
        <w:rPr>
          <w:rFonts w:ascii="Times New Roman" w:hAnsi="Times New Roman" w:cs="Times New Roman" w:hint="eastAsia"/>
          <w:sz w:val="26"/>
          <w:szCs w:val="26"/>
        </w:rPr>
        <w:t>13:00-13:30 (KST), Thursday, June 18</w:t>
      </w:r>
      <w:r w:rsidR="008E5007" w:rsidRPr="00E70790">
        <w:rPr>
          <w:rFonts w:ascii="Times New Roman" w:hAnsi="Times New Roman" w:cs="Times New Roman"/>
          <w:sz w:val="26"/>
          <w:szCs w:val="26"/>
        </w:rPr>
        <w:t xml:space="preserve"> / </w:t>
      </w:r>
      <w:r>
        <w:rPr>
          <w:rFonts w:ascii="Times New Roman" w:hAnsi="Times New Roman" w:cs="Times New Roman" w:hint="eastAsia"/>
          <w:sz w:val="26"/>
          <w:szCs w:val="26"/>
        </w:rPr>
        <w:t>Conrad Seoul (Yeouido)</w:t>
      </w:r>
    </w:p>
    <w:p w14:paraId="007CA04A" w14:textId="117A94DA" w:rsidR="008E5007" w:rsidRPr="00697222" w:rsidRDefault="00E32D7D" w:rsidP="00697222">
      <w:pPr>
        <w:spacing w:before="0" w:after="0"/>
        <w:ind w:leftChars="100" w:left="200"/>
        <w:rPr>
          <w:rFonts w:ascii="Times New Roman" w:hAnsi="Times New Roman" w:cs="Times New Roman"/>
          <w:b/>
          <w:sz w:val="26"/>
          <w:szCs w:val="26"/>
        </w:rPr>
      </w:pPr>
      <w:r w:rsidRPr="00E70790">
        <w:rPr>
          <w:rFonts w:ascii="Times New Roman" w:hAnsi="Times New Roman" w:cs="Times New Roman"/>
          <w:sz w:val="26"/>
          <w:szCs w:val="26"/>
        </w:rPr>
        <w:t xml:space="preserve">o </w:t>
      </w:r>
      <w:r w:rsidR="008E5007" w:rsidRPr="00E70790">
        <w:rPr>
          <w:rFonts w:ascii="Times New Roman" w:hAnsi="Times New Roman" w:cs="Times New Roman"/>
          <w:b/>
          <w:bCs/>
          <w:sz w:val="26"/>
          <w:szCs w:val="26"/>
        </w:rPr>
        <w:t>(</w:t>
      </w:r>
      <w:r>
        <w:rPr>
          <w:rFonts w:ascii="Times New Roman" w:hAnsi="Times New Roman" w:cs="Times New Roman" w:hint="eastAsia"/>
          <w:b/>
          <w:bCs/>
          <w:sz w:val="26"/>
          <w:szCs w:val="26"/>
        </w:rPr>
        <w:t>Agreement Signing Parties</w:t>
      </w:r>
      <w:r w:rsidR="008E5007" w:rsidRPr="00E70790">
        <w:rPr>
          <w:rFonts w:ascii="Times New Roman" w:hAnsi="Times New Roman" w:cs="Times New Roman"/>
          <w:b/>
          <w:bCs/>
          <w:sz w:val="26"/>
          <w:szCs w:val="26"/>
        </w:rPr>
        <w:t>)</w:t>
      </w:r>
      <w:r w:rsidR="008E5007" w:rsidRPr="00E70790">
        <w:rPr>
          <w:rFonts w:ascii="Times New Roman" w:hAnsi="Times New Roman" w:cs="Times New Roman"/>
          <w:sz w:val="26"/>
          <w:szCs w:val="26"/>
        </w:rPr>
        <w:t xml:space="preserve"> </w:t>
      </w:r>
      <w:r w:rsidRPr="00E32D7D">
        <w:rPr>
          <w:rFonts w:ascii="Times New Roman" w:hAnsi="Times New Roman" w:cs="Times New Roman"/>
          <w:sz w:val="26"/>
          <w:szCs w:val="26"/>
        </w:rPr>
        <w:t>Ministry of Oceans and Fisheries, Hyundai Motor Group, and Korea Polar Research Institute</w:t>
      </w:r>
    </w:p>
    <w:p w14:paraId="43178170" w14:textId="667E5711" w:rsidR="00E32D7D" w:rsidRDefault="00E32D7D" w:rsidP="00E32D7D">
      <w:pPr>
        <w:pStyle w:val="af7"/>
        <w:numPr>
          <w:ilvl w:val="0"/>
          <w:numId w:val="1"/>
        </w:numPr>
        <w:spacing w:before="0" w:after="0"/>
        <w:ind w:leftChars="0"/>
        <w:rPr>
          <w:rFonts w:ascii="Times New Roman" w:hAnsi="Times New Roman" w:cs="Times New Roman"/>
          <w:sz w:val="26"/>
          <w:szCs w:val="26"/>
        </w:rPr>
      </w:pPr>
      <w:r w:rsidRPr="00E32D7D">
        <w:rPr>
          <w:rFonts w:ascii="Times New Roman" w:hAnsi="Times New Roman" w:cs="Times New Roman"/>
          <w:b/>
          <w:bCs/>
          <w:sz w:val="26"/>
          <w:szCs w:val="26"/>
        </w:rPr>
        <w:t>(Agreement Details)</w:t>
      </w:r>
      <w:r w:rsidRPr="00E32D7D">
        <w:rPr>
          <w:rFonts w:ascii="Times New Roman" w:hAnsi="Times New Roman" w:cs="Times New Roman"/>
          <w:sz w:val="26"/>
          <w:szCs w:val="26"/>
        </w:rPr>
        <w:t xml:space="preserve"> </w:t>
      </w:r>
      <w:r w:rsidRPr="00E32D7D">
        <w:rPr>
          <w:rFonts w:ascii="Cambria Math" w:hAnsi="Cambria Math" w:cs="Cambria Math"/>
          <w:sz w:val="26"/>
          <w:szCs w:val="26"/>
        </w:rPr>
        <w:t>❶</w:t>
      </w:r>
      <w:r w:rsidRPr="00E32D7D">
        <w:rPr>
          <w:rFonts w:ascii="Times New Roman" w:hAnsi="Times New Roman" w:cs="Times New Roman"/>
          <w:sz w:val="26"/>
          <w:szCs w:val="26"/>
        </w:rPr>
        <w:t xml:space="preserve"> Design, development, and maintenance of the green hydrogen grid, </w:t>
      </w:r>
      <w:r w:rsidRPr="00E32D7D">
        <w:rPr>
          <w:rFonts w:ascii="Cambria Math" w:hAnsi="Cambria Math" w:cs="Cambria Math"/>
          <w:sz w:val="26"/>
          <w:szCs w:val="26"/>
        </w:rPr>
        <w:t>❷</w:t>
      </w:r>
      <w:r w:rsidRPr="00E32D7D">
        <w:rPr>
          <w:rFonts w:ascii="Times New Roman" w:hAnsi="Times New Roman" w:cs="Times New Roman"/>
          <w:sz w:val="26"/>
          <w:szCs w:val="26"/>
        </w:rPr>
        <w:t xml:space="preserve"> Public relations for social contribution and dissemination of outcomes, and </w:t>
      </w:r>
      <w:r w:rsidRPr="00E32D7D">
        <w:rPr>
          <w:rFonts w:ascii="Cambria Math" w:hAnsi="Cambria Math" w:cs="Cambria Math"/>
          <w:sz w:val="26"/>
          <w:szCs w:val="26"/>
        </w:rPr>
        <w:t>❸</w:t>
      </w:r>
      <w:r w:rsidRPr="00E32D7D">
        <w:rPr>
          <w:rFonts w:ascii="Times New Roman" w:hAnsi="Times New Roman" w:cs="Times New Roman"/>
          <w:sz w:val="26"/>
          <w:szCs w:val="26"/>
        </w:rPr>
        <w:t xml:space="preserve"> Other matters necessary for the operation of an eco-friendly science research base</w:t>
      </w:r>
    </w:p>
    <w:bookmarkEnd w:id="0"/>
    <w:p w14:paraId="38C7336C" w14:textId="60EB8380" w:rsidR="00E32D7D" w:rsidRDefault="00E32D7D" w:rsidP="00E32D7D">
      <w:pPr>
        <w:spacing w:before="0" w:after="0"/>
        <w:ind w:left="220"/>
        <w:rPr>
          <w:rFonts w:ascii="Times New Roman" w:hAnsi="Times New Roman" w:cs="Times New Roman"/>
          <w:sz w:val="26"/>
          <w:szCs w:val="26"/>
        </w:rPr>
      </w:pPr>
      <w:r w:rsidRPr="00E70790">
        <w:rPr>
          <w:rFonts w:ascii="Times New Roman" w:hAnsi="Times New Roman" w:cs="Times New Roman"/>
          <w:sz w:val="26"/>
          <w:szCs w:val="26"/>
        </w:rPr>
        <w:t xml:space="preserve">o </w:t>
      </w:r>
      <w:r w:rsidRPr="00E70790">
        <w:rPr>
          <w:rFonts w:ascii="Times New Roman" w:hAnsi="Times New Roman" w:cs="Times New Roman"/>
          <w:b/>
          <w:bCs/>
          <w:sz w:val="26"/>
          <w:szCs w:val="26"/>
        </w:rPr>
        <w:t>(</w:t>
      </w:r>
      <w:r>
        <w:rPr>
          <w:rFonts w:ascii="Times New Roman" w:hAnsi="Times New Roman" w:cs="Times New Roman" w:hint="eastAsia"/>
          <w:b/>
          <w:bCs/>
          <w:sz w:val="26"/>
          <w:szCs w:val="26"/>
        </w:rPr>
        <w:t>Attendees</w:t>
      </w:r>
      <w:r w:rsidRPr="00E70790">
        <w:rPr>
          <w:rFonts w:ascii="Times New Roman" w:hAnsi="Times New Roman" w:cs="Times New Roman"/>
          <w:b/>
          <w:bCs/>
          <w:sz w:val="26"/>
          <w:szCs w:val="26"/>
        </w:rPr>
        <w:t>)</w:t>
      </w:r>
      <w:r w:rsidRPr="00E70790">
        <w:rPr>
          <w:rFonts w:ascii="Times New Roman" w:hAnsi="Times New Roman" w:cs="Times New Roman"/>
          <w:sz w:val="26"/>
          <w:szCs w:val="26"/>
        </w:rPr>
        <w:t xml:space="preserve"> </w:t>
      </w:r>
      <w:r w:rsidRPr="00E32D7D">
        <w:rPr>
          <w:rFonts w:ascii="Times New Roman" w:hAnsi="Times New Roman" w:cs="Times New Roman"/>
          <w:sz w:val="26"/>
          <w:szCs w:val="26"/>
        </w:rPr>
        <w:t>Minister Hwang Jong-woo, Hyundai Motor Group President and Head of Strategic Planning Sung Kim, Executive Vice President Kim Dong-</w:t>
      </w:r>
      <w:proofErr w:type="spellStart"/>
      <w:r w:rsidRPr="00E32D7D">
        <w:rPr>
          <w:rFonts w:ascii="Times New Roman" w:hAnsi="Times New Roman" w:cs="Times New Roman"/>
          <w:sz w:val="26"/>
          <w:szCs w:val="26"/>
        </w:rPr>
        <w:t>wook</w:t>
      </w:r>
      <w:proofErr w:type="spellEnd"/>
      <w:r w:rsidRPr="00E32D7D">
        <w:rPr>
          <w:rFonts w:ascii="Times New Roman" w:hAnsi="Times New Roman" w:cs="Times New Roman"/>
          <w:sz w:val="26"/>
          <w:szCs w:val="26"/>
        </w:rPr>
        <w:t>, Director</w:t>
      </w:r>
      <w:r w:rsidR="00B305DE">
        <w:rPr>
          <w:rFonts w:ascii="Times New Roman" w:hAnsi="Times New Roman" w:cs="Times New Roman"/>
          <w:sz w:val="26"/>
          <w:szCs w:val="26"/>
        </w:rPr>
        <w:t xml:space="preserve"> </w:t>
      </w:r>
      <w:r w:rsidRPr="00E32D7D">
        <w:rPr>
          <w:rFonts w:ascii="Times New Roman" w:hAnsi="Times New Roman" w:cs="Times New Roman"/>
          <w:sz w:val="26"/>
          <w:szCs w:val="26"/>
        </w:rPr>
        <w:t>General for Maritime Policy</w:t>
      </w:r>
      <w:r w:rsidR="00B305DE" w:rsidRPr="00B305DE">
        <w:t xml:space="preserve"> </w:t>
      </w:r>
      <w:r w:rsidR="00B305DE" w:rsidRPr="00B305DE">
        <w:rPr>
          <w:rFonts w:ascii="Times New Roman" w:hAnsi="Times New Roman" w:cs="Times New Roman"/>
          <w:sz w:val="26"/>
          <w:szCs w:val="26"/>
        </w:rPr>
        <w:t>Lee Min-</w:t>
      </w:r>
      <w:proofErr w:type="spellStart"/>
      <w:r w:rsidR="00B305DE" w:rsidRPr="00B305DE">
        <w:rPr>
          <w:rFonts w:ascii="Times New Roman" w:hAnsi="Times New Roman" w:cs="Times New Roman"/>
          <w:sz w:val="26"/>
          <w:szCs w:val="26"/>
        </w:rPr>
        <w:t>seok</w:t>
      </w:r>
      <w:proofErr w:type="spellEnd"/>
      <w:r w:rsidR="00211AED">
        <w:rPr>
          <w:rFonts w:ascii="Times New Roman" w:hAnsi="Times New Roman" w:cs="Times New Roman" w:hint="eastAsia"/>
          <w:sz w:val="26"/>
          <w:szCs w:val="26"/>
        </w:rPr>
        <w:t xml:space="preserve">, </w:t>
      </w:r>
      <w:r w:rsidRPr="00E32D7D">
        <w:rPr>
          <w:rFonts w:ascii="Times New Roman" w:hAnsi="Times New Roman" w:cs="Times New Roman"/>
          <w:sz w:val="26"/>
          <w:szCs w:val="26"/>
        </w:rPr>
        <w:t>President Shin Hyung-</w:t>
      </w:r>
      <w:proofErr w:type="spellStart"/>
      <w:r w:rsidRPr="00E32D7D">
        <w:rPr>
          <w:rFonts w:ascii="Times New Roman" w:hAnsi="Times New Roman" w:cs="Times New Roman"/>
          <w:sz w:val="26"/>
          <w:szCs w:val="26"/>
        </w:rPr>
        <w:t>chul</w:t>
      </w:r>
      <w:proofErr w:type="spellEnd"/>
      <w:r w:rsidR="00697C3E">
        <w:rPr>
          <w:rFonts w:ascii="Times New Roman" w:hAnsi="Times New Roman" w:cs="Times New Roman"/>
          <w:sz w:val="26"/>
          <w:szCs w:val="26"/>
        </w:rPr>
        <w:t xml:space="preserve"> </w:t>
      </w:r>
      <w:r w:rsidR="00697C3E" w:rsidRPr="00E32D7D">
        <w:rPr>
          <w:rFonts w:ascii="Times New Roman" w:hAnsi="Times New Roman" w:cs="Times New Roman"/>
          <w:sz w:val="26"/>
          <w:szCs w:val="26"/>
        </w:rPr>
        <w:t>of the Korea Polar Research Institute</w:t>
      </w:r>
      <w:r w:rsidRPr="00E32D7D">
        <w:rPr>
          <w:rFonts w:ascii="Times New Roman" w:hAnsi="Times New Roman" w:cs="Times New Roman"/>
          <w:sz w:val="26"/>
          <w:szCs w:val="26"/>
        </w:rPr>
        <w:t>, and others</w:t>
      </w:r>
    </w:p>
    <w:p w14:paraId="481DE843" w14:textId="77777777" w:rsidR="008E5007" w:rsidRDefault="008E5007" w:rsidP="008E5007">
      <w:pPr>
        <w:spacing w:before="0" w:after="0"/>
        <w:rPr>
          <w:rFonts w:ascii="Times New Roman" w:hAnsi="Times New Roman" w:cs="Times New Roman"/>
          <w:b/>
          <w:bCs/>
          <w:sz w:val="26"/>
          <w:szCs w:val="26"/>
        </w:rPr>
      </w:pPr>
    </w:p>
    <w:p w14:paraId="7F2EF89E" w14:textId="0E719D61" w:rsidR="00E32D7D" w:rsidRPr="00E32D7D" w:rsidRDefault="00E32D7D" w:rsidP="008E5007">
      <w:pPr>
        <w:spacing w:before="0" w:after="0"/>
        <w:rPr>
          <w:rFonts w:ascii="Times New Roman" w:hAnsi="Times New Roman" w:cs="Times New Roman"/>
          <w:b/>
          <w:bCs/>
          <w:sz w:val="26"/>
          <w:szCs w:val="26"/>
        </w:rPr>
      </w:pPr>
      <w:r w:rsidRPr="00E70790">
        <w:rPr>
          <w:rFonts w:ascii="Times New Roman" w:hAnsi="Times New Roman" w:cs="Times New Roman"/>
          <w:b/>
          <w:sz w:val="26"/>
          <w:szCs w:val="26"/>
        </w:rPr>
        <w:t xml:space="preserve">□ </w:t>
      </w:r>
      <w:r w:rsidR="00697C3E">
        <w:rPr>
          <w:rFonts w:ascii="Times New Roman" w:hAnsi="Times New Roman" w:cs="Times New Roman"/>
          <w:b/>
          <w:sz w:val="26"/>
          <w:szCs w:val="26"/>
        </w:rPr>
        <w:t>Program</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134"/>
        <w:gridCol w:w="1102"/>
        <w:gridCol w:w="4601"/>
        <w:gridCol w:w="2186"/>
      </w:tblGrid>
      <w:tr w:rsidR="00E32D7D" w:rsidRPr="007E48C6" w14:paraId="16D15E5D" w14:textId="77777777" w:rsidTr="00202450">
        <w:trPr>
          <w:trHeight w:val="353"/>
        </w:trPr>
        <w:tc>
          <w:tcPr>
            <w:tcW w:w="2236" w:type="dxa"/>
            <w:gridSpan w:val="2"/>
            <w:tcBorders>
              <w:top w:val="single" w:sz="2" w:space="0" w:color="000000"/>
              <w:left w:val="single" w:sz="2" w:space="0" w:color="000000"/>
              <w:bottom w:val="single" w:sz="2" w:space="0" w:color="000000"/>
              <w:right w:val="single" w:sz="2" w:space="0" w:color="000000"/>
            </w:tcBorders>
            <w:shd w:val="clear" w:color="auto" w:fill="C0CDEF"/>
            <w:vAlign w:val="center"/>
          </w:tcPr>
          <w:p w14:paraId="545F37BE" w14:textId="1EBF4724" w:rsidR="00E32D7D" w:rsidRPr="007E48C6" w:rsidRDefault="00E32D7D" w:rsidP="00202450">
            <w:pPr>
              <w:spacing w:before="0" w:after="0"/>
              <w:jc w:val="center"/>
              <w:rPr>
                <w:rFonts w:ascii="Times New Roman" w:hAnsi="Times New Roman" w:cs="Times New Roman"/>
                <w:b/>
                <w:sz w:val="24"/>
              </w:rPr>
            </w:pPr>
            <w:r>
              <w:rPr>
                <w:rFonts w:ascii="Times New Roman" w:hAnsi="Times New Roman" w:cs="Times New Roman" w:hint="eastAsia"/>
                <w:b/>
                <w:sz w:val="24"/>
              </w:rPr>
              <w:t>Time (KST)</w:t>
            </w:r>
          </w:p>
        </w:tc>
        <w:tc>
          <w:tcPr>
            <w:tcW w:w="4601" w:type="dxa"/>
            <w:tcBorders>
              <w:top w:val="single" w:sz="2" w:space="0" w:color="000000"/>
              <w:left w:val="single" w:sz="2" w:space="0" w:color="000000"/>
              <w:bottom w:val="single" w:sz="2" w:space="0" w:color="000000"/>
              <w:right w:val="single" w:sz="2" w:space="0" w:color="000000"/>
            </w:tcBorders>
            <w:shd w:val="clear" w:color="auto" w:fill="C0CDEF"/>
            <w:tcMar>
              <w:top w:w="28" w:type="dxa"/>
              <w:left w:w="102" w:type="dxa"/>
              <w:bottom w:w="28" w:type="dxa"/>
              <w:right w:w="102" w:type="dxa"/>
            </w:tcMar>
            <w:vAlign w:val="center"/>
            <w:hideMark/>
          </w:tcPr>
          <w:p w14:paraId="520962BF" w14:textId="7E4FBEFF" w:rsidR="00E32D7D" w:rsidRPr="007E48C6" w:rsidRDefault="00E32D7D" w:rsidP="00202450">
            <w:pPr>
              <w:spacing w:before="0" w:after="0"/>
              <w:jc w:val="center"/>
              <w:rPr>
                <w:rFonts w:ascii="Times New Roman" w:hAnsi="Times New Roman" w:cs="Times New Roman"/>
                <w:sz w:val="24"/>
              </w:rPr>
            </w:pPr>
            <w:r w:rsidRPr="007E48C6">
              <w:rPr>
                <w:rFonts w:ascii="Times New Roman" w:hAnsi="Times New Roman" w:cs="Times New Roman"/>
                <w:b/>
                <w:sz w:val="24"/>
              </w:rPr>
              <w:t>Description</w:t>
            </w:r>
          </w:p>
        </w:tc>
        <w:tc>
          <w:tcPr>
            <w:tcW w:w="2186" w:type="dxa"/>
            <w:tcBorders>
              <w:top w:val="single" w:sz="2" w:space="0" w:color="000000"/>
              <w:left w:val="single" w:sz="2" w:space="0" w:color="000000"/>
              <w:bottom w:val="single" w:sz="2" w:space="0" w:color="000000"/>
              <w:right w:val="single" w:sz="2" w:space="0" w:color="000000"/>
            </w:tcBorders>
            <w:shd w:val="clear" w:color="auto" w:fill="C0CDEF"/>
            <w:tcMar>
              <w:top w:w="28" w:type="dxa"/>
              <w:left w:w="102" w:type="dxa"/>
              <w:bottom w:w="28" w:type="dxa"/>
              <w:right w:w="102" w:type="dxa"/>
            </w:tcMar>
            <w:vAlign w:val="center"/>
            <w:hideMark/>
          </w:tcPr>
          <w:p w14:paraId="4D1E19D2" w14:textId="77777777" w:rsidR="00E32D7D" w:rsidRPr="007E48C6" w:rsidRDefault="00E32D7D" w:rsidP="00202450">
            <w:pPr>
              <w:spacing w:before="0" w:after="0"/>
              <w:jc w:val="center"/>
              <w:rPr>
                <w:rFonts w:ascii="Times New Roman" w:hAnsi="Times New Roman" w:cs="Times New Roman"/>
                <w:sz w:val="24"/>
              </w:rPr>
            </w:pPr>
            <w:r w:rsidRPr="007E48C6">
              <w:rPr>
                <w:rFonts w:ascii="Times New Roman" w:hAnsi="Times New Roman" w:cs="Times New Roman"/>
                <w:b/>
                <w:sz w:val="24"/>
              </w:rPr>
              <w:t>Presentation</w:t>
            </w:r>
          </w:p>
        </w:tc>
      </w:tr>
      <w:tr w:rsidR="00E32D7D" w:rsidRPr="007E48C6" w14:paraId="06E55978" w14:textId="77777777" w:rsidTr="00202450">
        <w:trPr>
          <w:trHeight w:val="568"/>
        </w:trPr>
        <w:tc>
          <w:tcPr>
            <w:tcW w:w="1134" w:type="dxa"/>
            <w:tcBorders>
              <w:top w:val="single" w:sz="2" w:space="0" w:color="000000"/>
              <w:left w:val="single" w:sz="2" w:space="0" w:color="000000"/>
              <w:bottom w:val="single" w:sz="2" w:space="0" w:color="000000"/>
              <w:right w:val="single" w:sz="2" w:space="0" w:color="000000"/>
            </w:tcBorders>
            <w:vAlign w:val="center"/>
          </w:tcPr>
          <w:p w14:paraId="4E58831D" w14:textId="52639074" w:rsidR="00E32D7D" w:rsidRPr="007E48C6" w:rsidRDefault="00E32D7D" w:rsidP="00202450">
            <w:pPr>
              <w:spacing w:before="0" w:after="0"/>
              <w:jc w:val="center"/>
              <w:rPr>
                <w:rFonts w:ascii="Times New Roman" w:hAnsi="Times New Roman" w:cs="Times New Roman"/>
                <w:sz w:val="24"/>
              </w:rPr>
            </w:pPr>
            <w:r>
              <w:rPr>
                <w:rFonts w:ascii="Times New Roman" w:hAnsi="Times New Roman" w:cs="Times New Roman" w:hint="eastAsia"/>
                <w:sz w:val="24"/>
              </w:rPr>
              <w:t xml:space="preserve">13:00 </w:t>
            </w:r>
            <w:r>
              <w:rPr>
                <w:rFonts w:ascii="Times New Roman" w:hAnsi="Times New Roman" w:cs="Times New Roman"/>
                <w:sz w:val="24"/>
              </w:rPr>
              <w:t>–</w:t>
            </w:r>
            <w:r>
              <w:rPr>
                <w:rFonts w:ascii="Times New Roman" w:hAnsi="Times New Roman" w:cs="Times New Roman" w:hint="eastAsia"/>
                <w:sz w:val="24"/>
              </w:rPr>
              <w:t xml:space="preserve"> 13:10</w:t>
            </w:r>
          </w:p>
        </w:tc>
        <w:tc>
          <w:tcPr>
            <w:tcW w:w="1102" w:type="dxa"/>
            <w:tcBorders>
              <w:top w:val="single" w:sz="2" w:space="0" w:color="000000"/>
              <w:left w:val="single" w:sz="2" w:space="0" w:color="000000"/>
              <w:bottom w:val="single" w:sz="2" w:space="0" w:color="000000"/>
              <w:right w:val="single" w:sz="2" w:space="0" w:color="000000"/>
            </w:tcBorders>
            <w:vAlign w:val="center"/>
          </w:tcPr>
          <w:p w14:paraId="313DCBFD" w14:textId="4B11425C" w:rsidR="00E32D7D" w:rsidRPr="007E48C6" w:rsidRDefault="00E32D7D" w:rsidP="00202450">
            <w:pPr>
              <w:spacing w:before="0" w:after="0"/>
              <w:jc w:val="center"/>
              <w:rPr>
                <w:rFonts w:ascii="Times New Roman" w:hAnsi="Times New Roman" w:cs="Times New Roman"/>
                <w:sz w:val="24"/>
              </w:rPr>
            </w:pPr>
            <w:r>
              <w:rPr>
                <w:rFonts w:ascii="Times New Roman" w:hAnsi="Times New Roman" w:cs="Times New Roman" w:hint="eastAsia"/>
                <w:sz w:val="24"/>
              </w:rPr>
              <w:t>10 min.</w:t>
            </w:r>
          </w:p>
        </w:tc>
        <w:tc>
          <w:tcPr>
            <w:tcW w:w="46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1DDDCA" w14:textId="0CA45014" w:rsidR="00E32D7D" w:rsidRPr="00697222" w:rsidRDefault="00202450" w:rsidP="00202450">
            <w:pPr>
              <w:spacing w:before="0" w:after="0"/>
              <w:jc w:val="both"/>
              <w:rPr>
                <w:rFonts w:ascii="Times New Roman" w:hAnsi="Times New Roman" w:cs="Times New Roman"/>
                <w:b/>
                <w:bCs/>
                <w:sz w:val="24"/>
              </w:rPr>
            </w:pPr>
            <w:r w:rsidRPr="00697222">
              <w:rPr>
                <w:rFonts w:ascii="Times New Roman" w:hAnsi="Times New Roman" w:cs="Times New Roman"/>
                <w:b/>
                <w:bCs/>
                <w:sz w:val="24"/>
              </w:rPr>
              <w:t>▪ Preliminary conversation</w:t>
            </w:r>
          </w:p>
        </w:tc>
        <w:tc>
          <w:tcPr>
            <w:tcW w:w="21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285F85" w14:textId="769C9684" w:rsidR="00E32D7D" w:rsidRPr="00202450" w:rsidRDefault="00202450" w:rsidP="00202450">
            <w:pPr>
              <w:spacing w:before="0" w:after="0"/>
              <w:jc w:val="center"/>
              <w:rPr>
                <w:rFonts w:ascii="Times New Roman" w:hAnsi="Times New Roman" w:cs="Times New Roman"/>
                <w:sz w:val="24"/>
                <w:szCs w:val="24"/>
              </w:rPr>
            </w:pPr>
            <w:r w:rsidRPr="00202450">
              <w:rPr>
                <w:rFonts w:ascii="Times New Roman" w:hAnsi="Times New Roman" w:cs="Times New Roman"/>
                <w:sz w:val="24"/>
                <w:szCs w:val="24"/>
              </w:rPr>
              <w:t>Park Studio 2 (5th Floor, Conrad Seoul)</w:t>
            </w:r>
          </w:p>
        </w:tc>
      </w:tr>
      <w:tr w:rsidR="00E32D7D" w:rsidRPr="007E48C6" w14:paraId="345D123D" w14:textId="77777777" w:rsidTr="00202450">
        <w:trPr>
          <w:trHeight w:val="296"/>
        </w:trPr>
        <w:tc>
          <w:tcPr>
            <w:tcW w:w="1134" w:type="dxa"/>
            <w:tcBorders>
              <w:top w:val="single" w:sz="2" w:space="0" w:color="000000"/>
              <w:left w:val="single" w:sz="2" w:space="0" w:color="000000"/>
              <w:bottom w:val="single" w:sz="2" w:space="0" w:color="000000"/>
              <w:right w:val="single" w:sz="2" w:space="0" w:color="000000"/>
            </w:tcBorders>
            <w:vAlign w:val="center"/>
          </w:tcPr>
          <w:p w14:paraId="1555AC90" w14:textId="75B629E2" w:rsidR="00E32D7D" w:rsidRPr="007E48C6" w:rsidRDefault="00E32D7D" w:rsidP="00202450">
            <w:pPr>
              <w:spacing w:before="0" w:after="0"/>
              <w:jc w:val="center"/>
              <w:rPr>
                <w:rFonts w:ascii="Times New Roman" w:hAnsi="Times New Roman" w:cs="Times New Roman"/>
                <w:sz w:val="24"/>
              </w:rPr>
            </w:pPr>
            <w:r>
              <w:rPr>
                <w:rFonts w:ascii="Times New Roman" w:hAnsi="Times New Roman" w:cs="Times New Roman" w:hint="eastAsia"/>
                <w:sz w:val="24"/>
              </w:rPr>
              <w:t xml:space="preserve">13:10 </w:t>
            </w:r>
            <w:r>
              <w:rPr>
                <w:rFonts w:ascii="Times New Roman" w:hAnsi="Times New Roman" w:cs="Times New Roman"/>
                <w:sz w:val="24"/>
              </w:rPr>
              <w:t>–</w:t>
            </w:r>
            <w:r>
              <w:rPr>
                <w:rFonts w:ascii="Times New Roman" w:hAnsi="Times New Roman" w:cs="Times New Roman" w:hint="eastAsia"/>
                <w:sz w:val="24"/>
              </w:rPr>
              <w:t xml:space="preserve"> 13:30</w:t>
            </w:r>
          </w:p>
        </w:tc>
        <w:tc>
          <w:tcPr>
            <w:tcW w:w="1102" w:type="dxa"/>
            <w:tcBorders>
              <w:top w:val="single" w:sz="2" w:space="0" w:color="000000"/>
              <w:left w:val="single" w:sz="2" w:space="0" w:color="000000"/>
              <w:bottom w:val="single" w:sz="2" w:space="0" w:color="000000"/>
              <w:right w:val="single" w:sz="2" w:space="0" w:color="000000"/>
            </w:tcBorders>
            <w:vAlign w:val="center"/>
          </w:tcPr>
          <w:p w14:paraId="42829656" w14:textId="35776746" w:rsidR="00E32D7D" w:rsidRPr="007E48C6" w:rsidRDefault="00202450" w:rsidP="00202450">
            <w:pPr>
              <w:spacing w:before="0" w:after="0"/>
              <w:jc w:val="center"/>
              <w:rPr>
                <w:rFonts w:ascii="Times New Roman" w:hAnsi="Times New Roman" w:cs="Times New Roman"/>
                <w:sz w:val="24"/>
              </w:rPr>
            </w:pPr>
            <w:r>
              <w:rPr>
                <w:rFonts w:ascii="Times New Roman" w:hAnsi="Times New Roman" w:cs="Times New Roman" w:hint="eastAsia"/>
                <w:sz w:val="24"/>
              </w:rPr>
              <w:t>20 min.</w:t>
            </w:r>
          </w:p>
        </w:tc>
        <w:tc>
          <w:tcPr>
            <w:tcW w:w="46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63026A" w14:textId="77777777" w:rsidR="00202450" w:rsidRPr="00202450" w:rsidRDefault="00202450" w:rsidP="00202450">
            <w:pPr>
              <w:spacing w:before="0" w:after="0"/>
              <w:jc w:val="both"/>
              <w:rPr>
                <w:rFonts w:ascii="Times New Roman" w:hAnsi="Times New Roman" w:cs="Times New Roman"/>
                <w:sz w:val="24"/>
              </w:rPr>
            </w:pPr>
            <w:r w:rsidRPr="00202450">
              <w:rPr>
                <w:rFonts w:ascii="Times New Roman" w:hAnsi="Times New Roman" w:cs="Times New Roman"/>
                <w:sz w:val="24"/>
              </w:rPr>
              <w:t>▪ Opening and Introduction of Attendees (Moderator)</w:t>
            </w:r>
          </w:p>
          <w:p w14:paraId="626063FD" w14:textId="0732D953" w:rsidR="00202450" w:rsidRPr="00202450" w:rsidRDefault="00202450" w:rsidP="00202450">
            <w:pPr>
              <w:spacing w:before="0" w:after="0"/>
              <w:jc w:val="both"/>
              <w:rPr>
                <w:rFonts w:ascii="Times New Roman" w:hAnsi="Times New Roman" w:cs="Times New Roman"/>
                <w:sz w:val="24"/>
              </w:rPr>
            </w:pPr>
            <w:r w:rsidRPr="00202450">
              <w:rPr>
                <w:rFonts w:ascii="Times New Roman" w:hAnsi="Times New Roman" w:cs="Times New Roman"/>
                <w:sz w:val="24"/>
              </w:rPr>
              <w:t>▪ Introduction to the Antarctic Science Base (Head of Infrastructure Operations, Korea Polar Research Institute)</w:t>
            </w:r>
          </w:p>
          <w:p w14:paraId="26E8C5B1" w14:textId="44C80118" w:rsidR="00202450" w:rsidRPr="00202450" w:rsidRDefault="00202450" w:rsidP="00202450">
            <w:pPr>
              <w:spacing w:before="0" w:after="0"/>
              <w:jc w:val="both"/>
              <w:rPr>
                <w:rFonts w:ascii="Times New Roman" w:hAnsi="Times New Roman" w:cs="Times New Roman"/>
                <w:sz w:val="24"/>
              </w:rPr>
            </w:pPr>
            <w:r w:rsidRPr="00202450">
              <w:rPr>
                <w:rFonts w:ascii="Times New Roman" w:hAnsi="Times New Roman" w:cs="Times New Roman"/>
                <w:sz w:val="24"/>
              </w:rPr>
              <w:t>▪ Introduction to the Green Hydrogen Grid (Leader of the CSR Planning Team, Hyundai Motor Group)</w:t>
            </w:r>
          </w:p>
          <w:p w14:paraId="4AF4D68A" w14:textId="47DEDB8C" w:rsidR="00202450" w:rsidRPr="00697222" w:rsidRDefault="00202450" w:rsidP="00202450">
            <w:pPr>
              <w:spacing w:before="0" w:after="0"/>
              <w:jc w:val="both"/>
              <w:rPr>
                <w:rFonts w:ascii="Times New Roman" w:hAnsi="Times New Roman" w:cs="Times New Roman"/>
                <w:b/>
                <w:bCs/>
                <w:sz w:val="24"/>
              </w:rPr>
            </w:pPr>
            <w:r w:rsidRPr="00697222">
              <w:rPr>
                <w:rFonts w:ascii="Times New Roman" w:hAnsi="Times New Roman" w:cs="Times New Roman"/>
                <w:b/>
                <w:bCs/>
                <w:sz w:val="24"/>
              </w:rPr>
              <w:t>▪ Greetings</w:t>
            </w:r>
          </w:p>
          <w:p w14:paraId="2DD751A9" w14:textId="77777777" w:rsidR="00202450" w:rsidRPr="00202450" w:rsidRDefault="00202450" w:rsidP="00202450">
            <w:pPr>
              <w:spacing w:before="0" w:after="0"/>
              <w:jc w:val="both"/>
              <w:rPr>
                <w:rFonts w:ascii="Times New Roman" w:hAnsi="Times New Roman" w:cs="Times New Roman"/>
                <w:sz w:val="24"/>
              </w:rPr>
            </w:pPr>
            <w:r w:rsidRPr="00202450">
              <w:rPr>
                <w:rFonts w:ascii="Times New Roman" w:hAnsi="Times New Roman" w:cs="Times New Roman"/>
                <w:sz w:val="24"/>
              </w:rPr>
              <w:lastRenderedPageBreak/>
              <w:t>(</w:t>
            </w:r>
            <w:r w:rsidRPr="00697222">
              <w:rPr>
                <w:rFonts w:ascii="Times New Roman" w:hAnsi="Times New Roman" w:cs="Times New Roman"/>
                <w:b/>
                <w:bCs/>
                <w:sz w:val="24"/>
              </w:rPr>
              <w:t>Minister</w:t>
            </w:r>
            <w:r w:rsidRPr="00202450">
              <w:rPr>
                <w:rFonts w:ascii="Times New Roman" w:hAnsi="Times New Roman" w:cs="Times New Roman"/>
                <w:sz w:val="24"/>
              </w:rPr>
              <w:t xml:space="preserve"> → President of Hyundai Motor Group → President of the Korea Polar Research Institute)</w:t>
            </w:r>
          </w:p>
          <w:p w14:paraId="27A616A7" w14:textId="4B995DEE" w:rsidR="00E32D7D" w:rsidRPr="00697222" w:rsidRDefault="00202450" w:rsidP="00202450">
            <w:pPr>
              <w:spacing w:before="0" w:after="0"/>
              <w:jc w:val="both"/>
              <w:rPr>
                <w:rFonts w:ascii="Times New Roman" w:hAnsi="Times New Roman" w:cs="Times New Roman"/>
                <w:b/>
                <w:bCs/>
                <w:sz w:val="24"/>
              </w:rPr>
            </w:pPr>
            <w:r w:rsidRPr="00697222">
              <w:rPr>
                <w:rFonts w:ascii="Times New Roman" w:hAnsi="Times New Roman" w:cs="Times New Roman"/>
                <w:b/>
                <w:bCs/>
                <w:sz w:val="24"/>
              </w:rPr>
              <w:t>▪ Signing of the MOU and Commemorative Photo</w:t>
            </w:r>
          </w:p>
        </w:tc>
        <w:tc>
          <w:tcPr>
            <w:tcW w:w="21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D39DE4" w14:textId="5A01FA33" w:rsidR="00E32D7D" w:rsidRPr="00202450" w:rsidRDefault="00202450" w:rsidP="00202450">
            <w:pPr>
              <w:spacing w:before="0" w:after="0"/>
              <w:jc w:val="center"/>
              <w:rPr>
                <w:rFonts w:ascii="Times New Roman" w:hAnsi="Times New Roman" w:cs="Times New Roman"/>
                <w:sz w:val="24"/>
                <w:szCs w:val="24"/>
              </w:rPr>
            </w:pPr>
            <w:r w:rsidRPr="00202450">
              <w:rPr>
                <w:rFonts w:ascii="Times New Roman" w:hAnsi="Times New Roman" w:cs="Times New Roman"/>
                <w:sz w:val="24"/>
                <w:szCs w:val="24"/>
              </w:rPr>
              <w:lastRenderedPageBreak/>
              <w:t>Studio 5 (6th Floor, Conrad Seoul)</w:t>
            </w:r>
          </w:p>
        </w:tc>
      </w:tr>
    </w:tbl>
    <w:p w14:paraId="5DCD2474" w14:textId="77777777" w:rsidR="003C7FD4" w:rsidRPr="003C7FD4" w:rsidRDefault="003C7FD4" w:rsidP="00202450">
      <w:pPr>
        <w:spacing w:before="0" w:after="0"/>
        <w:rPr>
          <w:sz w:val="26"/>
          <w:szCs w:val="26"/>
        </w:rPr>
      </w:pPr>
    </w:p>
    <w:sectPr w:rsidR="003C7FD4" w:rsidRPr="003C7FD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93564" w14:textId="77777777" w:rsidR="009E2CD3" w:rsidRDefault="009E2CD3" w:rsidP="003C7FD4">
      <w:pPr>
        <w:spacing w:before="0" w:after="0" w:line="240" w:lineRule="auto"/>
      </w:pPr>
      <w:r>
        <w:separator/>
      </w:r>
    </w:p>
  </w:endnote>
  <w:endnote w:type="continuationSeparator" w:id="0">
    <w:p w14:paraId="28D7B213" w14:textId="77777777" w:rsidR="009E2CD3" w:rsidRDefault="009E2CD3" w:rsidP="003C7F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E7191" w14:textId="77777777" w:rsidR="009E2CD3" w:rsidRDefault="009E2CD3" w:rsidP="003C7FD4">
      <w:pPr>
        <w:spacing w:before="0" w:after="0" w:line="240" w:lineRule="auto"/>
      </w:pPr>
      <w:r>
        <w:separator/>
      </w:r>
    </w:p>
  </w:footnote>
  <w:footnote w:type="continuationSeparator" w:id="0">
    <w:p w14:paraId="54489F6B" w14:textId="77777777" w:rsidR="009E2CD3" w:rsidRDefault="009E2CD3" w:rsidP="003C7FD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A43BC"/>
    <w:multiLevelType w:val="hybridMultilevel"/>
    <w:tmpl w:val="F8C425C8"/>
    <w:lvl w:ilvl="0" w:tplc="0D5CCD84">
      <w:start w:val="51"/>
      <w:numFmt w:val="bullet"/>
      <w:lvlText w:val="-"/>
      <w:lvlJc w:val="left"/>
      <w:pPr>
        <w:ind w:left="580" w:hanging="360"/>
      </w:pPr>
      <w:rPr>
        <w:rFonts w:ascii="Times New Roman" w:eastAsiaTheme="minorEastAsia" w:hAnsi="Times New Roman" w:cs="Times New Roman" w:hint="default"/>
      </w:rPr>
    </w:lvl>
    <w:lvl w:ilvl="1" w:tplc="04090003" w:tentative="1">
      <w:start w:val="1"/>
      <w:numFmt w:val="bullet"/>
      <w:lvlText w:val=""/>
      <w:lvlJc w:val="left"/>
      <w:pPr>
        <w:ind w:left="1100" w:hanging="440"/>
      </w:pPr>
      <w:rPr>
        <w:rFonts w:ascii="Wingdings" w:hAnsi="Wingdings" w:hint="default"/>
      </w:rPr>
    </w:lvl>
    <w:lvl w:ilvl="2" w:tplc="04090005"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3" w:tentative="1">
      <w:start w:val="1"/>
      <w:numFmt w:val="bullet"/>
      <w:lvlText w:val=""/>
      <w:lvlJc w:val="left"/>
      <w:pPr>
        <w:ind w:left="2420" w:hanging="440"/>
      </w:pPr>
      <w:rPr>
        <w:rFonts w:ascii="Wingdings" w:hAnsi="Wingdings" w:hint="default"/>
      </w:rPr>
    </w:lvl>
    <w:lvl w:ilvl="5" w:tplc="04090005"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3" w:tentative="1">
      <w:start w:val="1"/>
      <w:numFmt w:val="bullet"/>
      <w:lvlText w:val=""/>
      <w:lvlJc w:val="left"/>
      <w:pPr>
        <w:ind w:left="3740" w:hanging="440"/>
      </w:pPr>
      <w:rPr>
        <w:rFonts w:ascii="Wingdings" w:hAnsi="Wingdings" w:hint="default"/>
      </w:rPr>
    </w:lvl>
    <w:lvl w:ilvl="8" w:tplc="04090005" w:tentative="1">
      <w:start w:val="1"/>
      <w:numFmt w:val="bullet"/>
      <w:lvlText w:val=""/>
      <w:lvlJc w:val="left"/>
      <w:pPr>
        <w:ind w:left="4180" w:hanging="440"/>
      </w:pPr>
      <w:rPr>
        <w:rFonts w:ascii="Wingdings" w:hAnsi="Wingdings" w:hint="default"/>
      </w:rPr>
    </w:lvl>
  </w:abstractNum>
  <w:num w:numId="1" w16cid:durableId="1939017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D4"/>
    <w:rsid w:val="0002420D"/>
    <w:rsid w:val="00076992"/>
    <w:rsid w:val="000A1162"/>
    <w:rsid w:val="00195DC1"/>
    <w:rsid w:val="00202450"/>
    <w:rsid w:val="00211AED"/>
    <w:rsid w:val="00365874"/>
    <w:rsid w:val="003A2B0A"/>
    <w:rsid w:val="003C7FD4"/>
    <w:rsid w:val="004821D4"/>
    <w:rsid w:val="004A38A6"/>
    <w:rsid w:val="005448C7"/>
    <w:rsid w:val="0055585F"/>
    <w:rsid w:val="006364C2"/>
    <w:rsid w:val="00697222"/>
    <w:rsid w:val="00697C3E"/>
    <w:rsid w:val="007401BB"/>
    <w:rsid w:val="00890F0E"/>
    <w:rsid w:val="00897191"/>
    <w:rsid w:val="008E5007"/>
    <w:rsid w:val="00907F0B"/>
    <w:rsid w:val="009E2CD3"/>
    <w:rsid w:val="00A217E0"/>
    <w:rsid w:val="00B305DE"/>
    <w:rsid w:val="00C26898"/>
    <w:rsid w:val="00CE7373"/>
    <w:rsid w:val="00D539D0"/>
    <w:rsid w:val="00DC52A3"/>
    <w:rsid w:val="00E32D7D"/>
    <w:rsid w:val="00E637C9"/>
    <w:rsid w:val="00EC2A1B"/>
    <w:rsid w:val="00F31A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DF3EC"/>
  <w15:chartTrackingRefBased/>
  <w15:docId w15:val="{18F93020-3904-4547-BEC2-E02C6C0C9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ko-KR"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7222"/>
  </w:style>
  <w:style w:type="paragraph" w:styleId="1">
    <w:name w:val="heading 1"/>
    <w:basedOn w:val="a"/>
    <w:next w:val="a"/>
    <w:link w:val="1Char"/>
    <w:uiPriority w:val="9"/>
    <w:qFormat/>
    <w:rsid w:val="003C7FD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Char"/>
    <w:uiPriority w:val="9"/>
    <w:semiHidden/>
    <w:unhideWhenUsed/>
    <w:qFormat/>
    <w:rsid w:val="003C7FD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Char"/>
    <w:uiPriority w:val="9"/>
    <w:semiHidden/>
    <w:unhideWhenUsed/>
    <w:qFormat/>
    <w:rsid w:val="003C7FD4"/>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Char"/>
    <w:uiPriority w:val="9"/>
    <w:semiHidden/>
    <w:unhideWhenUsed/>
    <w:qFormat/>
    <w:rsid w:val="003C7FD4"/>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Char"/>
    <w:uiPriority w:val="9"/>
    <w:semiHidden/>
    <w:unhideWhenUsed/>
    <w:qFormat/>
    <w:rsid w:val="003C7FD4"/>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Char"/>
    <w:uiPriority w:val="9"/>
    <w:semiHidden/>
    <w:unhideWhenUsed/>
    <w:qFormat/>
    <w:rsid w:val="003C7FD4"/>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Char"/>
    <w:uiPriority w:val="9"/>
    <w:semiHidden/>
    <w:unhideWhenUsed/>
    <w:qFormat/>
    <w:rsid w:val="003C7FD4"/>
    <w:pPr>
      <w:spacing w:before="200" w:after="0"/>
      <w:outlineLvl w:val="6"/>
    </w:pPr>
    <w:rPr>
      <w:caps/>
      <w:color w:val="2F5496" w:themeColor="accent1" w:themeShade="BF"/>
      <w:spacing w:val="10"/>
    </w:rPr>
  </w:style>
  <w:style w:type="paragraph" w:styleId="8">
    <w:name w:val="heading 8"/>
    <w:basedOn w:val="a"/>
    <w:next w:val="a"/>
    <w:link w:val="8Char"/>
    <w:uiPriority w:val="9"/>
    <w:semiHidden/>
    <w:unhideWhenUsed/>
    <w:qFormat/>
    <w:rsid w:val="003C7FD4"/>
    <w:pPr>
      <w:spacing w:before="200" w:after="0"/>
      <w:outlineLvl w:val="7"/>
    </w:pPr>
    <w:rPr>
      <w:caps/>
      <w:spacing w:val="10"/>
      <w:sz w:val="18"/>
      <w:szCs w:val="18"/>
    </w:rPr>
  </w:style>
  <w:style w:type="paragraph" w:styleId="9">
    <w:name w:val="heading 9"/>
    <w:basedOn w:val="a"/>
    <w:next w:val="a"/>
    <w:link w:val="9Char"/>
    <w:uiPriority w:val="9"/>
    <w:semiHidden/>
    <w:unhideWhenUsed/>
    <w:qFormat/>
    <w:rsid w:val="003C7FD4"/>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C7FD4"/>
    <w:rPr>
      <w:caps/>
      <w:color w:val="FFFFFF" w:themeColor="background1"/>
      <w:spacing w:val="15"/>
      <w:sz w:val="22"/>
      <w:szCs w:val="22"/>
      <w:shd w:val="clear" w:color="auto" w:fill="4472C4" w:themeFill="accent1"/>
    </w:rPr>
  </w:style>
  <w:style w:type="character" w:customStyle="1" w:styleId="2Char">
    <w:name w:val="제목 2 Char"/>
    <w:basedOn w:val="a0"/>
    <w:link w:val="2"/>
    <w:uiPriority w:val="9"/>
    <w:semiHidden/>
    <w:rsid w:val="003C7FD4"/>
    <w:rPr>
      <w:caps/>
      <w:spacing w:val="15"/>
      <w:shd w:val="clear" w:color="auto" w:fill="D9E2F3" w:themeFill="accent1" w:themeFillTint="33"/>
    </w:rPr>
  </w:style>
  <w:style w:type="character" w:customStyle="1" w:styleId="3Char">
    <w:name w:val="제목 3 Char"/>
    <w:basedOn w:val="a0"/>
    <w:link w:val="3"/>
    <w:uiPriority w:val="9"/>
    <w:semiHidden/>
    <w:rsid w:val="003C7FD4"/>
    <w:rPr>
      <w:caps/>
      <w:color w:val="1F3763" w:themeColor="accent1" w:themeShade="7F"/>
      <w:spacing w:val="15"/>
    </w:rPr>
  </w:style>
  <w:style w:type="character" w:customStyle="1" w:styleId="4Char">
    <w:name w:val="제목 4 Char"/>
    <w:basedOn w:val="a0"/>
    <w:link w:val="4"/>
    <w:uiPriority w:val="9"/>
    <w:semiHidden/>
    <w:rsid w:val="003C7FD4"/>
    <w:rPr>
      <w:caps/>
      <w:color w:val="2F5496" w:themeColor="accent1" w:themeShade="BF"/>
      <w:spacing w:val="10"/>
    </w:rPr>
  </w:style>
  <w:style w:type="character" w:customStyle="1" w:styleId="5Char">
    <w:name w:val="제목 5 Char"/>
    <w:basedOn w:val="a0"/>
    <w:link w:val="5"/>
    <w:uiPriority w:val="9"/>
    <w:semiHidden/>
    <w:rsid w:val="003C7FD4"/>
    <w:rPr>
      <w:caps/>
      <w:color w:val="2F5496" w:themeColor="accent1" w:themeShade="BF"/>
      <w:spacing w:val="10"/>
    </w:rPr>
  </w:style>
  <w:style w:type="character" w:customStyle="1" w:styleId="6Char">
    <w:name w:val="제목 6 Char"/>
    <w:basedOn w:val="a0"/>
    <w:link w:val="6"/>
    <w:uiPriority w:val="9"/>
    <w:semiHidden/>
    <w:rsid w:val="003C7FD4"/>
    <w:rPr>
      <w:caps/>
      <w:color w:val="2F5496" w:themeColor="accent1" w:themeShade="BF"/>
      <w:spacing w:val="10"/>
    </w:rPr>
  </w:style>
  <w:style w:type="character" w:customStyle="1" w:styleId="7Char">
    <w:name w:val="제목 7 Char"/>
    <w:basedOn w:val="a0"/>
    <w:link w:val="7"/>
    <w:uiPriority w:val="9"/>
    <w:semiHidden/>
    <w:rsid w:val="003C7FD4"/>
    <w:rPr>
      <w:caps/>
      <w:color w:val="2F5496" w:themeColor="accent1" w:themeShade="BF"/>
      <w:spacing w:val="10"/>
    </w:rPr>
  </w:style>
  <w:style w:type="character" w:customStyle="1" w:styleId="8Char">
    <w:name w:val="제목 8 Char"/>
    <w:basedOn w:val="a0"/>
    <w:link w:val="8"/>
    <w:uiPriority w:val="9"/>
    <w:semiHidden/>
    <w:rsid w:val="003C7FD4"/>
    <w:rPr>
      <w:caps/>
      <w:spacing w:val="10"/>
      <w:sz w:val="18"/>
      <w:szCs w:val="18"/>
    </w:rPr>
  </w:style>
  <w:style w:type="character" w:customStyle="1" w:styleId="9Char">
    <w:name w:val="제목 9 Char"/>
    <w:basedOn w:val="a0"/>
    <w:link w:val="9"/>
    <w:uiPriority w:val="9"/>
    <w:semiHidden/>
    <w:rsid w:val="003C7FD4"/>
    <w:rPr>
      <w:i/>
      <w:iCs/>
      <w:caps/>
      <w:spacing w:val="10"/>
      <w:sz w:val="18"/>
      <w:szCs w:val="18"/>
    </w:rPr>
  </w:style>
  <w:style w:type="paragraph" w:styleId="a3">
    <w:name w:val="caption"/>
    <w:basedOn w:val="a"/>
    <w:next w:val="a"/>
    <w:uiPriority w:val="35"/>
    <w:semiHidden/>
    <w:unhideWhenUsed/>
    <w:qFormat/>
    <w:rsid w:val="003C7FD4"/>
    <w:rPr>
      <w:b/>
      <w:bCs/>
      <w:color w:val="2F5496" w:themeColor="accent1" w:themeShade="BF"/>
      <w:sz w:val="16"/>
      <w:szCs w:val="16"/>
    </w:rPr>
  </w:style>
  <w:style w:type="paragraph" w:styleId="a4">
    <w:name w:val="Title"/>
    <w:basedOn w:val="a"/>
    <w:next w:val="a"/>
    <w:link w:val="Char"/>
    <w:uiPriority w:val="10"/>
    <w:qFormat/>
    <w:rsid w:val="003C7FD4"/>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har">
    <w:name w:val="제목 Char"/>
    <w:basedOn w:val="a0"/>
    <w:link w:val="a4"/>
    <w:uiPriority w:val="10"/>
    <w:rsid w:val="003C7FD4"/>
    <w:rPr>
      <w:rFonts w:asciiTheme="majorHAnsi" w:eastAsiaTheme="majorEastAsia" w:hAnsiTheme="majorHAnsi" w:cstheme="majorBidi"/>
      <w:caps/>
      <w:color w:val="4472C4" w:themeColor="accent1"/>
      <w:spacing w:val="10"/>
      <w:sz w:val="52"/>
      <w:szCs w:val="52"/>
    </w:rPr>
  </w:style>
  <w:style w:type="paragraph" w:styleId="a5">
    <w:name w:val="Subtitle"/>
    <w:basedOn w:val="a"/>
    <w:next w:val="a"/>
    <w:link w:val="Char0"/>
    <w:uiPriority w:val="11"/>
    <w:qFormat/>
    <w:rsid w:val="003C7FD4"/>
    <w:pPr>
      <w:spacing w:before="0" w:after="500" w:line="240" w:lineRule="auto"/>
    </w:pPr>
    <w:rPr>
      <w:caps/>
      <w:color w:val="595959" w:themeColor="text1" w:themeTint="A6"/>
      <w:spacing w:val="10"/>
      <w:sz w:val="21"/>
      <w:szCs w:val="21"/>
    </w:rPr>
  </w:style>
  <w:style w:type="character" w:customStyle="1" w:styleId="Char0">
    <w:name w:val="부제 Char"/>
    <w:basedOn w:val="a0"/>
    <w:link w:val="a5"/>
    <w:uiPriority w:val="11"/>
    <w:rsid w:val="003C7FD4"/>
    <w:rPr>
      <w:caps/>
      <w:color w:val="595959" w:themeColor="text1" w:themeTint="A6"/>
      <w:spacing w:val="10"/>
      <w:sz w:val="21"/>
      <w:szCs w:val="21"/>
    </w:rPr>
  </w:style>
  <w:style w:type="character" w:styleId="a6">
    <w:name w:val="Strong"/>
    <w:uiPriority w:val="22"/>
    <w:qFormat/>
    <w:rsid w:val="003C7FD4"/>
    <w:rPr>
      <w:b/>
      <w:bCs/>
    </w:rPr>
  </w:style>
  <w:style w:type="character" w:styleId="a7">
    <w:name w:val="Emphasis"/>
    <w:uiPriority w:val="20"/>
    <w:qFormat/>
    <w:rsid w:val="003C7FD4"/>
    <w:rPr>
      <w:caps/>
      <w:color w:val="1F3763" w:themeColor="accent1" w:themeShade="7F"/>
      <w:spacing w:val="5"/>
    </w:rPr>
  </w:style>
  <w:style w:type="paragraph" w:styleId="a8">
    <w:name w:val="No Spacing"/>
    <w:uiPriority w:val="1"/>
    <w:qFormat/>
    <w:rsid w:val="003C7FD4"/>
    <w:pPr>
      <w:spacing w:after="0" w:line="240" w:lineRule="auto"/>
    </w:pPr>
  </w:style>
  <w:style w:type="paragraph" w:styleId="a9">
    <w:name w:val="Quote"/>
    <w:basedOn w:val="a"/>
    <w:next w:val="a"/>
    <w:link w:val="Char1"/>
    <w:uiPriority w:val="29"/>
    <w:qFormat/>
    <w:rsid w:val="003C7FD4"/>
    <w:rPr>
      <w:i/>
      <w:iCs/>
      <w:sz w:val="24"/>
      <w:szCs w:val="24"/>
    </w:rPr>
  </w:style>
  <w:style w:type="character" w:customStyle="1" w:styleId="Char1">
    <w:name w:val="인용 Char"/>
    <w:basedOn w:val="a0"/>
    <w:link w:val="a9"/>
    <w:uiPriority w:val="29"/>
    <w:rsid w:val="003C7FD4"/>
    <w:rPr>
      <w:i/>
      <w:iCs/>
      <w:sz w:val="24"/>
      <w:szCs w:val="24"/>
    </w:rPr>
  </w:style>
  <w:style w:type="paragraph" w:styleId="aa">
    <w:name w:val="Intense Quote"/>
    <w:basedOn w:val="a"/>
    <w:next w:val="a"/>
    <w:link w:val="Char2"/>
    <w:uiPriority w:val="30"/>
    <w:qFormat/>
    <w:rsid w:val="003C7FD4"/>
    <w:pPr>
      <w:spacing w:before="240" w:after="240" w:line="240" w:lineRule="auto"/>
      <w:ind w:left="1080" w:right="1080"/>
      <w:jc w:val="center"/>
    </w:pPr>
    <w:rPr>
      <w:color w:val="4472C4" w:themeColor="accent1"/>
      <w:sz w:val="24"/>
      <w:szCs w:val="24"/>
    </w:rPr>
  </w:style>
  <w:style w:type="character" w:customStyle="1" w:styleId="Char2">
    <w:name w:val="강한 인용 Char"/>
    <w:basedOn w:val="a0"/>
    <w:link w:val="aa"/>
    <w:uiPriority w:val="30"/>
    <w:rsid w:val="003C7FD4"/>
    <w:rPr>
      <w:color w:val="4472C4" w:themeColor="accent1"/>
      <w:sz w:val="24"/>
      <w:szCs w:val="24"/>
    </w:rPr>
  </w:style>
  <w:style w:type="character" w:styleId="ab">
    <w:name w:val="Subtle Emphasis"/>
    <w:uiPriority w:val="19"/>
    <w:qFormat/>
    <w:rsid w:val="003C7FD4"/>
    <w:rPr>
      <w:i/>
      <w:iCs/>
      <w:color w:val="1F3763" w:themeColor="accent1" w:themeShade="7F"/>
    </w:rPr>
  </w:style>
  <w:style w:type="character" w:styleId="ac">
    <w:name w:val="Intense Emphasis"/>
    <w:uiPriority w:val="21"/>
    <w:qFormat/>
    <w:rsid w:val="003C7FD4"/>
    <w:rPr>
      <w:b/>
      <w:bCs/>
      <w:caps/>
      <w:color w:val="1F3763" w:themeColor="accent1" w:themeShade="7F"/>
      <w:spacing w:val="10"/>
    </w:rPr>
  </w:style>
  <w:style w:type="character" w:styleId="ad">
    <w:name w:val="Subtle Reference"/>
    <w:uiPriority w:val="31"/>
    <w:qFormat/>
    <w:rsid w:val="003C7FD4"/>
    <w:rPr>
      <w:b/>
      <w:bCs/>
      <w:color w:val="4472C4" w:themeColor="accent1"/>
    </w:rPr>
  </w:style>
  <w:style w:type="character" w:styleId="ae">
    <w:name w:val="Intense Reference"/>
    <w:uiPriority w:val="32"/>
    <w:qFormat/>
    <w:rsid w:val="003C7FD4"/>
    <w:rPr>
      <w:b/>
      <w:bCs/>
      <w:i/>
      <w:iCs/>
      <w:caps/>
      <w:color w:val="4472C4" w:themeColor="accent1"/>
    </w:rPr>
  </w:style>
  <w:style w:type="character" w:styleId="af">
    <w:name w:val="Book Title"/>
    <w:uiPriority w:val="33"/>
    <w:qFormat/>
    <w:rsid w:val="003C7FD4"/>
    <w:rPr>
      <w:b/>
      <w:bCs/>
      <w:i/>
      <w:iCs/>
      <w:spacing w:val="0"/>
    </w:rPr>
  </w:style>
  <w:style w:type="paragraph" w:styleId="TOC">
    <w:name w:val="TOC Heading"/>
    <w:basedOn w:val="1"/>
    <w:next w:val="a"/>
    <w:uiPriority w:val="39"/>
    <w:semiHidden/>
    <w:unhideWhenUsed/>
    <w:qFormat/>
    <w:rsid w:val="003C7FD4"/>
    <w:pPr>
      <w:outlineLvl w:val="9"/>
    </w:pPr>
  </w:style>
  <w:style w:type="table" w:styleId="af0">
    <w:name w:val="Table Grid"/>
    <w:basedOn w:val="a1"/>
    <w:uiPriority w:val="39"/>
    <w:rsid w:val="003C7F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Char3"/>
    <w:uiPriority w:val="99"/>
    <w:unhideWhenUsed/>
    <w:rsid w:val="003C7FD4"/>
    <w:pPr>
      <w:tabs>
        <w:tab w:val="center" w:pos="4513"/>
        <w:tab w:val="right" w:pos="9026"/>
      </w:tabs>
      <w:snapToGrid w:val="0"/>
    </w:pPr>
  </w:style>
  <w:style w:type="character" w:customStyle="1" w:styleId="Char3">
    <w:name w:val="머리글 Char"/>
    <w:basedOn w:val="a0"/>
    <w:link w:val="af1"/>
    <w:uiPriority w:val="99"/>
    <w:rsid w:val="003C7FD4"/>
  </w:style>
  <w:style w:type="paragraph" w:styleId="af2">
    <w:name w:val="footer"/>
    <w:basedOn w:val="a"/>
    <w:link w:val="Char4"/>
    <w:uiPriority w:val="99"/>
    <w:unhideWhenUsed/>
    <w:rsid w:val="003C7FD4"/>
    <w:pPr>
      <w:tabs>
        <w:tab w:val="center" w:pos="4513"/>
        <w:tab w:val="right" w:pos="9026"/>
      </w:tabs>
      <w:snapToGrid w:val="0"/>
    </w:pPr>
  </w:style>
  <w:style w:type="character" w:customStyle="1" w:styleId="Char4">
    <w:name w:val="바닥글 Char"/>
    <w:basedOn w:val="a0"/>
    <w:link w:val="af2"/>
    <w:uiPriority w:val="99"/>
    <w:rsid w:val="003C7FD4"/>
  </w:style>
  <w:style w:type="character" w:styleId="af3">
    <w:name w:val="annotation reference"/>
    <w:basedOn w:val="a0"/>
    <w:uiPriority w:val="99"/>
    <w:semiHidden/>
    <w:unhideWhenUsed/>
    <w:rsid w:val="003C7FD4"/>
    <w:rPr>
      <w:sz w:val="18"/>
      <w:szCs w:val="18"/>
    </w:rPr>
  </w:style>
  <w:style w:type="paragraph" w:styleId="af4">
    <w:name w:val="annotation text"/>
    <w:basedOn w:val="a"/>
    <w:link w:val="Char5"/>
    <w:uiPriority w:val="99"/>
    <w:semiHidden/>
    <w:unhideWhenUsed/>
    <w:rsid w:val="003C7FD4"/>
  </w:style>
  <w:style w:type="character" w:customStyle="1" w:styleId="Char5">
    <w:name w:val="메모 텍스트 Char"/>
    <w:basedOn w:val="a0"/>
    <w:link w:val="af4"/>
    <w:uiPriority w:val="99"/>
    <w:semiHidden/>
    <w:rsid w:val="003C7FD4"/>
  </w:style>
  <w:style w:type="paragraph" w:styleId="af5">
    <w:name w:val="annotation subject"/>
    <w:basedOn w:val="af4"/>
    <w:next w:val="af4"/>
    <w:link w:val="Char6"/>
    <w:uiPriority w:val="99"/>
    <w:semiHidden/>
    <w:unhideWhenUsed/>
    <w:rsid w:val="003C7FD4"/>
    <w:rPr>
      <w:b/>
      <w:bCs/>
    </w:rPr>
  </w:style>
  <w:style w:type="character" w:customStyle="1" w:styleId="Char6">
    <w:name w:val="메모 주제 Char"/>
    <w:basedOn w:val="Char5"/>
    <w:link w:val="af5"/>
    <w:uiPriority w:val="99"/>
    <w:semiHidden/>
    <w:rsid w:val="003C7FD4"/>
    <w:rPr>
      <w:b/>
      <w:bCs/>
    </w:rPr>
  </w:style>
  <w:style w:type="paragraph" w:styleId="af6">
    <w:name w:val="Balloon Text"/>
    <w:basedOn w:val="a"/>
    <w:link w:val="Char7"/>
    <w:uiPriority w:val="99"/>
    <w:semiHidden/>
    <w:unhideWhenUsed/>
    <w:rsid w:val="003C7FD4"/>
    <w:pPr>
      <w:spacing w:before="0"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6"/>
    <w:uiPriority w:val="99"/>
    <w:semiHidden/>
    <w:rsid w:val="003C7FD4"/>
    <w:rPr>
      <w:rFonts w:asciiTheme="majorHAnsi" w:eastAsiaTheme="majorEastAsia" w:hAnsiTheme="majorHAnsi" w:cstheme="majorBidi"/>
      <w:sz w:val="18"/>
      <w:szCs w:val="18"/>
    </w:rPr>
  </w:style>
  <w:style w:type="paragraph" w:styleId="af7">
    <w:name w:val="List Paragraph"/>
    <w:basedOn w:val="a"/>
    <w:uiPriority w:val="34"/>
    <w:qFormat/>
    <w:rsid w:val="00E32D7D"/>
    <w:pPr>
      <w:ind w:leftChars="400" w:left="800"/>
    </w:pPr>
  </w:style>
  <w:style w:type="paragraph" w:styleId="af8">
    <w:name w:val="Revision"/>
    <w:hidden/>
    <w:uiPriority w:val="99"/>
    <w:semiHidden/>
    <w:rsid w:val="00890F0E"/>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822</Words>
  <Characters>4689</Characters>
  <Application>Microsoft Office Word</Application>
  <DocSecurity>0</DocSecurity>
  <Lines>39</Lines>
  <Paragraphs>10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MOF</dc:creator>
  <cp:keywords/>
  <dc:description/>
  <cp:lastModifiedBy>조 태연</cp:lastModifiedBy>
  <cp:revision>2</cp:revision>
  <cp:lastPrinted>2026-05-22T02:08:00Z</cp:lastPrinted>
  <dcterms:created xsi:type="dcterms:W3CDTF">2026-06-19T09:42:00Z</dcterms:created>
  <dcterms:modified xsi:type="dcterms:W3CDTF">2026-06-19T09:42:00Z</dcterms:modified>
</cp:coreProperties>
</file>