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0"/>
        <w:tblW w:w="0" w:type="auto"/>
        <w:tblLook w:val="04A0" w:firstRow="1" w:lastRow="0" w:firstColumn="1" w:lastColumn="0" w:noHBand="0" w:noVBand="1"/>
      </w:tblPr>
      <w:tblGrid>
        <w:gridCol w:w="1413"/>
        <w:gridCol w:w="3095"/>
        <w:gridCol w:w="1157"/>
        <w:gridCol w:w="1097"/>
        <w:gridCol w:w="2254"/>
      </w:tblGrid>
      <w:tr w:rsidR="003C7FD4" w:rsidRPr="00DF666C" w14:paraId="5AE64176" w14:textId="77777777" w:rsidTr="00076992">
        <w:trPr>
          <w:trHeight w:val="850"/>
        </w:trPr>
        <w:tc>
          <w:tcPr>
            <w:tcW w:w="5665" w:type="dxa"/>
            <w:gridSpan w:val="3"/>
            <w:shd w:val="clear" w:color="auto" w:fill="D9D9D9" w:themeFill="background1" w:themeFillShade="D9"/>
            <w:vAlign w:val="center"/>
          </w:tcPr>
          <w:p w14:paraId="21767A65" w14:textId="77777777" w:rsidR="003C7FD4" w:rsidRPr="00DF666C" w:rsidRDefault="003C7FD4" w:rsidP="00DF666C">
            <w:pPr>
              <w:spacing w:line="276" w:lineRule="auto"/>
              <w:jc w:val="center"/>
              <w:rPr>
                <w:rFonts w:ascii="Times New Roman" w:hAnsi="Times New Roman" w:cs="Times New Roman"/>
                <w:b/>
              </w:rPr>
            </w:pPr>
            <w:r w:rsidRPr="00DF666C">
              <w:rPr>
                <w:rFonts w:ascii="Times New Roman" w:hAnsi="Times New Roman" w:cs="Times New Roman"/>
                <w:b/>
                <w:sz w:val="52"/>
              </w:rPr>
              <w:t>Press Release</w:t>
            </w:r>
          </w:p>
        </w:tc>
        <w:tc>
          <w:tcPr>
            <w:tcW w:w="3351" w:type="dxa"/>
            <w:gridSpan w:val="2"/>
            <w:vAlign w:val="center"/>
          </w:tcPr>
          <w:p w14:paraId="59422DDC" w14:textId="08FD591B" w:rsidR="003C7FD4" w:rsidRPr="00DF666C" w:rsidRDefault="00DC52A3" w:rsidP="00DF666C">
            <w:pPr>
              <w:spacing w:line="276" w:lineRule="auto"/>
              <w:jc w:val="center"/>
              <w:rPr>
                <w:rFonts w:ascii="Times New Roman" w:hAnsi="Times New Roman" w:cs="Times New Roman"/>
              </w:rPr>
            </w:pPr>
            <w:r w:rsidRPr="00DF666C">
              <w:rPr>
                <w:rFonts w:ascii="Times New Roman" w:hAnsi="Times New Roman" w:cs="Times New Roman"/>
                <w:noProof/>
              </w:rPr>
              <w:drawing>
                <wp:inline distT="0" distB="0" distL="0" distR="0" wp14:anchorId="3C819ED5" wp14:editId="28913180">
                  <wp:extent cx="1922962" cy="454557"/>
                  <wp:effectExtent l="0" t="0" r="1270" b="317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63528" cy="464146"/>
                          </a:xfrm>
                          <a:prstGeom prst="rect">
                            <a:avLst/>
                          </a:prstGeom>
                          <a:noFill/>
                          <a:ln>
                            <a:noFill/>
                          </a:ln>
                        </pic:spPr>
                      </pic:pic>
                    </a:graphicData>
                  </a:graphic>
                </wp:inline>
              </w:drawing>
            </w:r>
          </w:p>
        </w:tc>
      </w:tr>
      <w:tr w:rsidR="00DC52A3" w:rsidRPr="00DF666C" w14:paraId="506BF02F" w14:textId="77777777" w:rsidTr="003C7FD4">
        <w:trPr>
          <w:trHeight w:val="428"/>
        </w:trPr>
        <w:tc>
          <w:tcPr>
            <w:tcW w:w="1413" w:type="dxa"/>
            <w:vMerge w:val="restart"/>
            <w:vAlign w:val="center"/>
          </w:tcPr>
          <w:p w14:paraId="4E6A4553" w14:textId="77777777" w:rsidR="003C7FD4" w:rsidRPr="00DF666C" w:rsidRDefault="003C7FD4" w:rsidP="00DF666C">
            <w:pPr>
              <w:spacing w:line="276" w:lineRule="auto"/>
              <w:jc w:val="center"/>
              <w:rPr>
                <w:rFonts w:ascii="Times New Roman" w:hAnsi="Times New Roman" w:cs="Times New Roman"/>
              </w:rPr>
            </w:pPr>
            <w:r w:rsidRPr="00DF666C">
              <w:rPr>
                <w:rFonts w:ascii="Times New Roman" w:hAnsi="Times New Roman" w:cs="Times New Roman"/>
                <w:b/>
              </w:rPr>
              <w:t>Release Date/Time</w:t>
            </w:r>
          </w:p>
        </w:tc>
        <w:tc>
          <w:tcPr>
            <w:tcW w:w="3095" w:type="dxa"/>
            <w:vAlign w:val="center"/>
          </w:tcPr>
          <w:p w14:paraId="5DF26BD9" w14:textId="499C8D20" w:rsidR="003C7FD4" w:rsidRPr="00DF666C" w:rsidRDefault="003C7FD4" w:rsidP="00DF666C">
            <w:pPr>
              <w:spacing w:line="276" w:lineRule="auto"/>
              <w:jc w:val="center"/>
              <w:rPr>
                <w:rFonts w:ascii="Times New Roman" w:hAnsi="Times New Roman" w:cs="Times New Roman"/>
                <w:b/>
                <w:color w:val="0000FF"/>
              </w:rPr>
            </w:pPr>
            <w:r w:rsidRPr="00DF666C">
              <w:rPr>
                <w:rFonts w:ascii="Times New Roman" w:hAnsi="Times New Roman" w:cs="Times New Roman"/>
                <w:b/>
                <w:color w:val="0000FF"/>
              </w:rPr>
              <w:t>(Internet)</w:t>
            </w:r>
            <w:r w:rsidRPr="00DF666C">
              <w:rPr>
                <w:rFonts w:ascii="Times New Roman" w:hAnsi="Times New Roman" w:cs="Times New Roman"/>
                <w:b/>
              </w:rPr>
              <w:t xml:space="preserve"> 11:00 A.M., </w:t>
            </w:r>
            <w:r w:rsidR="00174236" w:rsidRPr="00DF666C">
              <w:rPr>
                <w:rFonts w:ascii="Times New Roman" w:hAnsi="Times New Roman" w:cs="Times New Roman"/>
                <w:b/>
              </w:rPr>
              <w:t>Thursday</w:t>
            </w:r>
            <w:r w:rsidRPr="00DF666C">
              <w:rPr>
                <w:rFonts w:ascii="Times New Roman" w:hAnsi="Times New Roman" w:cs="Times New Roman"/>
                <w:b/>
              </w:rPr>
              <w:t xml:space="preserve">, </w:t>
            </w:r>
            <w:r w:rsidR="00174236" w:rsidRPr="00DF666C">
              <w:rPr>
                <w:rFonts w:ascii="Times New Roman" w:hAnsi="Times New Roman" w:cs="Times New Roman"/>
                <w:b/>
              </w:rPr>
              <w:t>June</w:t>
            </w:r>
            <w:r w:rsidRPr="00DF666C">
              <w:rPr>
                <w:rFonts w:ascii="Times New Roman" w:hAnsi="Times New Roman" w:cs="Times New Roman"/>
                <w:b/>
              </w:rPr>
              <w:t xml:space="preserve"> </w:t>
            </w:r>
            <w:r w:rsidR="00174236" w:rsidRPr="00DF666C">
              <w:rPr>
                <w:rFonts w:ascii="Times New Roman" w:hAnsi="Times New Roman" w:cs="Times New Roman"/>
                <w:b/>
              </w:rPr>
              <w:t>18</w:t>
            </w:r>
            <w:r w:rsidRPr="00DF666C">
              <w:rPr>
                <w:rFonts w:ascii="Times New Roman" w:hAnsi="Times New Roman" w:cs="Times New Roman"/>
                <w:b/>
              </w:rPr>
              <w:t>, 2026</w:t>
            </w:r>
          </w:p>
        </w:tc>
        <w:tc>
          <w:tcPr>
            <w:tcW w:w="2254" w:type="dxa"/>
            <w:gridSpan w:val="2"/>
            <w:vMerge w:val="restart"/>
            <w:vAlign w:val="center"/>
          </w:tcPr>
          <w:p w14:paraId="382056D9" w14:textId="77777777" w:rsidR="003C7FD4" w:rsidRPr="00DF666C" w:rsidRDefault="003C7FD4" w:rsidP="00DF666C">
            <w:pPr>
              <w:spacing w:line="276" w:lineRule="auto"/>
              <w:jc w:val="center"/>
              <w:rPr>
                <w:rFonts w:ascii="Times New Roman" w:hAnsi="Times New Roman" w:cs="Times New Roman"/>
                <w:sz w:val="28"/>
              </w:rPr>
            </w:pPr>
            <w:r w:rsidRPr="00DF666C">
              <w:rPr>
                <w:rFonts w:ascii="Times New Roman" w:hAnsi="Times New Roman" w:cs="Times New Roman"/>
              </w:rPr>
              <w:t>Distribution</w:t>
            </w:r>
          </w:p>
        </w:tc>
        <w:tc>
          <w:tcPr>
            <w:tcW w:w="2254" w:type="dxa"/>
            <w:vMerge w:val="restart"/>
            <w:vAlign w:val="center"/>
          </w:tcPr>
          <w:p w14:paraId="4BB095B4" w14:textId="5B17C829" w:rsidR="003C7FD4" w:rsidRPr="00DF666C" w:rsidRDefault="003C7FD4" w:rsidP="00DF666C">
            <w:pPr>
              <w:spacing w:line="276" w:lineRule="auto"/>
              <w:jc w:val="center"/>
              <w:rPr>
                <w:rFonts w:ascii="Times New Roman" w:hAnsi="Times New Roman" w:cs="Times New Roman"/>
              </w:rPr>
            </w:pPr>
            <w:r w:rsidRPr="00DF666C">
              <w:rPr>
                <w:rFonts w:ascii="Times New Roman" w:hAnsi="Times New Roman" w:cs="Times New Roman"/>
              </w:rPr>
              <w:t xml:space="preserve">06:00 A.M., </w:t>
            </w:r>
            <w:r w:rsidR="00174236" w:rsidRPr="00DF666C">
              <w:rPr>
                <w:rFonts w:ascii="Times New Roman" w:hAnsi="Times New Roman" w:cs="Times New Roman"/>
              </w:rPr>
              <w:t>Thursday</w:t>
            </w:r>
            <w:r w:rsidRPr="00DF666C">
              <w:rPr>
                <w:rFonts w:ascii="Times New Roman" w:hAnsi="Times New Roman" w:cs="Times New Roman"/>
              </w:rPr>
              <w:t xml:space="preserve">, </w:t>
            </w:r>
            <w:r w:rsidR="00174236" w:rsidRPr="00DF666C">
              <w:rPr>
                <w:rFonts w:ascii="Times New Roman" w:hAnsi="Times New Roman" w:cs="Times New Roman"/>
              </w:rPr>
              <w:t>June 18</w:t>
            </w:r>
            <w:r w:rsidRPr="00DF666C">
              <w:rPr>
                <w:rFonts w:ascii="Times New Roman" w:hAnsi="Times New Roman" w:cs="Times New Roman"/>
              </w:rPr>
              <w:t>, 2026</w:t>
            </w:r>
          </w:p>
        </w:tc>
      </w:tr>
      <w:tr w:rsidR="00DC52A3" w:rsidRPr="00DF666C" w14:paraId="4E3046AD" w14:textId="77777777" w:rsidTr="003C7FD4">
        <w:trPr>
          <w:trHeight w:val="427"/>
        </w:trPr>
        <w:tc>
          <w:tcPr>
            <w:tcW w:w="1413" w:type="dxa"/>
            <w:vMerge/>
            <w:vAlign w:val="center"/>
          </w:tcPr>
          <w:p w14:paraId="57EA1417" w14:textId="77777777" w:rsidR="003C7FD4" w:rsidRPr="00DF666C" w:rsidRDefault="003C7FD4" w:rsidP="00DF666C">
            <w:pPr>
              <w:spacing w:line="276" w:lineRule="auto"/>
              <w:jc w:val="center"/>
              <w:rPr>
                <w:rFonts w:ascii="Times New Roman" w:hAnsi="Times New Roman" w:cs="Times New Roman"/>
                <w:sz w:val="28"/>
              </w:rPr>
            </w:pPr>
          </w:p>
        </w:tc>
        <w:tc>
          <w:tcPr>
            <w:tcW w:w="3095" w:type="dxa"/>
            <w:vAlign w:val="center"/>
          </w:tcPr>
          <w:p w14:paraId="4A11881A" w14:textId="4216B98F" w:rsidR="003C7FD4" w:rsidRPr="00DF666C" w:rsidRDefault="003C7FD4" w:rsidP="00DF666C">
            <w:pPr>
              <w:spacing w:line="276" w:lineRule="auto"/>
              <w:jc w:val="center"/>
              <w:rPr>
                <w:rFonts w:ascii="Times New Roman" w:hAnsi="Times New Roman" w:cs="Times New Roman"/>
                <w:b/>
                <w:bCs/>
              </w:rPr>
            </w:pPr>
            <w:r w:rsidRPr="00DF666C">
              <w:rPr>
                <w:rFonts w:ascii="Times New Roman" w:hAnsi="Times New Roman" w:cs="Times New Roman"/>
                <w:b/>
                <w:color w:val="0000FF"/>
              </w:rPr>
              <w:t xml:space="preserve">(Paper) </w:t>
            </w:r>
            <w:r w:rsidRPr="00DF666C">
              <w:rPr>
                <w:rFonts w:ascii="Times New Roman" w:hAnsi="Times New Roman" w:cs="Times New Roman"/>
                <w:b/>
              </w:rPr>
              <w:t xml:space="preserve">Morning, </w:t>
            </w:r>
            <w:r w:rsidR="00174236" w:rsidRPr="00DF666C">
              <w:rPr>
                <w:rFonts w:ascii="Times New Roman" w:hAnsi="Times New Roman" w:cs="Times New Roman"/>
                <w:b/>
              </w:rPr>
              <w:t>Friday</w:t>
            </w:r>
            <w:r w:rsidRPr="00DF666C">
              <w:rPr>
                <w:rFonts w:ascii="Times New Roman" w:hAnsi="Times New Roman" w:cs="Times New Roman"/>
                <w:b/>
              </w:rPr>
              <w:t xml:space="preserve">, </w:t>
            </w:r>
            <w:r w:rsidRPr="00DF666C">
              <w:rPr>
                <w:rFonts w:ascii="Times New Roman" w:hAnsi="Times New Roman" w:cs="Times New Roman"/>
                <w:b/>
              </w:rPr>
              <w:br/>
            </w:r>
            <w:r w:rsidR="00174236" w:rsidRPr="00DF666C">
              <w:rPr>
                <w:rFonts w:ascii="Times New Roman" w:hAnsi="Times New Roman" w:cs="Times New Roman"/>
                <w:b/>
              </w:rPr>
              <w:t>June</w:t>
            </w:r>
            <w:r w:rsidRPr="00DF666C">
              <w:rPr>
                <w:rFonts w:ascii="Times New Roman" w:hAnsi="Times New Roman" w:cs="Times New Roman"/>
                <w:b/>
              </w:rPr>
              <w:t xml:space="preserve"> </w:t>
            </w:r>
            <w:r w:rsidR="00174236" w:rsidRPr="00DF666C">
              <w:rPr>
                <w:rFonts w:ascii="Times New Roman" w:hAnsi="Times New Roman" w:cs="Times New Roman"/>
                <w:b/>
              </w:rPr>
              <w:t>19</w:t>
            </w:r>
            <w:r w:rsidRPr="00DF666C">
              <w:rPr>
                <w:rFonts w:ascii="Times New Roman" w:hAnsi="Times New Roman" w:cs="Times New Roman"/>
                <w:b/>
              </w:rPr>
              <w:t>, 2026</w:t>
            </w:r>
          </w:p>
        </w:tc>
        <w:tc>
          <w:tcPr>
            <w:tcW w:w="2254" w:type="dxa"/>
            <w:gridSpan w:val="2"/>
            <w:vMerge/>
            <w:vAlign w:val="center"/>
          </w:tcPr>
          <w:p w14:paraId="1D9F2DCE" w14:textId="77777777" w:rsidR="003C7FD4" w:rsidRPr="00DF666C" w:rsidRDefault="003C7FD4" w:rsidP="00DF666C">
            <w:pPr>
              <w:spacing w:line="276" w:lineRule="auto"/>
              <w:jc w:val="center"/>
              <w:rPr>
                <w:rFonts w:ascii="Times New Roman" w:hAnsi="Times New Roman" w:cs="Times New Roman"/>
                <w:sz w:val="28"/>
              </w:rPr>
            </w:pPr>
          </w:p>
        </w:tc>
        <w:tc>
          <w:tcPr>
            <w:tcW w:w="2254" w:type="dxa"/>
            <w:vMerge/>
            <w:vAlign w:val="center"/>
          </w:tcPr>
          <w:p w14:paraId="7EAD01F0" w14:textId="77777777" w:rsidR="003C7FD4" w:rsidRPr="00DF666C" w:rsidRDefault="003C7FD4" w:rsidP="00DF666C">
            <w:pPr>
              <w:spacing w:line="276" w:lineRule="auto"/>
              <w:jc w:val="center"/>
              <w:rPr>
                <w:rFonts w:ascii="Times New Roman" w:hAnsi="Times New Roman" w:cs="Times New Roman"/>
                <w:sz w:val="28"/>
              </w:rPr>
            </w:pPr>
          </w:p>
        </w:tc>
      </w:tr>
    </w:tbl>
    <w:p w14:paraId="2D1449AB" w14:textId="77777777" w:rsidR="003C7FD4" w:rsidRPr="00DF666C" w:rsidRDefault="003C7FD4" w:rsidP="00DF666C">
      <w:pPr>
        <w:pBdr>
          <w:bottom w:val="double" w:sz="6" w:space="1" w:color="auto"/>
        </w:pBdr>
        <w:spacing w:before="0" w:after="0"/>
        <w:rPr>
          <w:rFonts w:ascii="Times New Roman" w:hAnsi="Times New Roman" w:cs="Times New Roman"/>
          <w:b/>
          <w:sz w:val="44"/>
          <w:szCs w:val="44"/>
        </w:rPr>
      </w:pPr>
    </w:p>
    <w:p w14:paraId="1FF2EE66" w14:textId="323A7BBF" w:rsidR="00076992" w:rsidRPr="00DF666C" w:rsidRDefault="00571F55" w:rsidP="00DF666C">
      <w:pPr>
        <w:spacing w:before="0" w:after="0"/>
        <w:rPr>
          <w:rFonts w:ascii="Times New Roman" w:hAnsi="Times New Roman" w:cs="Times New Roman"/>
          <w:b/>
          <w:sz w:val="40"/>
          <w:szCs w:val="40"/>
        </w:rPr>
      </w:pPr>
      <w:r w:rsidRPr="00DF666C">
        <w:rPr>
          <w:rFonts w:ascii="Times New Roman" w:hAnsi="Times New Roman" w:cs="Times New Roman"/>
          <w:b/>
          <w:sz w:val="40"/>
          <w:szCs w:val="40"/>
        </w:rPr>
        <w:t>Eradicating Price Gouging and Site Hoarding to Make Beaches More Convenient and Safer This Summer</w:t>
      </w:r>
    </w:p>
    <w:p w14:paraId="01EBAC73" w14:textId="75316645" w:rsidR="003C7FD4" w:rsidRPr="00DF666C" w:rsidRDefault="003C7FD4" w:rsidP="00DF666C">
      <w:pPr>
        <w:pBdr>
          <w:bottom w:val="double" w:sz="6" w:space="1" w:color="auto"/>
        </w:pBdr>
        <w:spacing w:before="0" w:after="0"/>
        <w:rPr>
          <w:rFonts w:ascii="Times New Roman" w:hAnsi="Times New Roman" w:cs="Times New Roman"/>
          <w:sz w:val="26"/>
          <w:szCs w:val="26"/>
        </w:rPr>
      </w:pPr>
      <w:r w:rsidRPr="00DF666C">
        <w:rPr>
          <w:rFonts w:ascii="Times New Roman" w:hAnsi="Times New Roman" w:cs="Times New Roman"/>
          <w:sz w:val="26"/>
          <w:szCs w:val="26"/>
        </w:rPr>
        <w:t xml:space="preserve">- </w:t>
      </w:r>
      <w:r w:rsidR="00174236" w:rsidRPr="00DF666C">
        <w:rPr>
          <w:rFonts w:ascii="Times New Roman" w:hAnsi="Times New Roman" w:cs="Times New Roman"/>
          <w:sz w:val="26"/>
          <w:szCs w:val="26"/>
        </w:rPr>
        <w:t>Enforcement of standard pricing system, strengthened crackdown on camping and overnight stays outside designated areas, and expansion and deployment of safety management personnel, among other measures</w:t>
      </w:r>
    </w:p>
    <w:p w14:paraId="49437BE3" w14:textId="77777777" w:rsidR="003C7FD4" w:rsidRPr="00DF666C" w:rsidRDefault="003C7FD4" w:rsidP="00DF666C">
      <w:pPr>
        <w:spacing w:before="0" w:after="0"/>
        <w:jc w:val="both"/>
        <w:rPr>
          <w:rFonts w:ascii="Times New Roman" w:hAnsi="Times New Roman" w:cs="Times New Roman"/>
          <w:sz w:val="26"/>
          <w:szCs w:val="26"/>
        </w:rPr>
      </w:pPr>
    </w:p>
    <w:p w14:paraId="3CF49194" w14:textId="3C287144" w:rsidR="003C7FD4" w:rsidRPr="00DF666C" w:rsidRDefault="00174236" w:rsidP="00DF666C">
      <w:pPr>
        <w:spacing w:before="0" w:after="0"/>
        <w:ind w:firstLineChars="100" w:firstLine="260"/>
        <w:jc w:val="both"/>
        <w:rPr>
          <w:rFonts w:ascii="Times New Roman" w:hAnsi="Times New Roman" w:cs="Times New Roman"/>
          <w:sz w:val="26"/>
          <w:szCs w:val="26"/>
        </w:rPr>
      </w:pPr>
      <w:r w:rsidRPr="00DF666C">
        <w:rPr>
          <w:rFonts w:ascii="Times New Roman" w:hAnsi="Times New Roman" w:cs="Times New Roman"/>
          <w:sz w:val="26"/>
          <w:szCs w:val="26"/>
        </w:rPr>
        <w:t>The Ministry of Oceans and Fisheries (MOF; Minister Hwang Jong-woo) and local governments have announced plans to implement systematic beach management and operations ahead of the full-scale summer beach season, so that visitors can experience "convenient and safe beaches."</w:t>
      </w:r>
    </w:p>
    <w:p w14:paraId="0AF3D922" w14:textId="77777777" w:rsidR="00174236" w:rsidRPr="00DF666C" w:rsidRDefault="00174236" w:rsidP="00DF666C">
      <w:pPr>
        <w:spacing w:before="0" w:after="0"/>
        <w:ind w:firstLineChars="100" w:firstLine="260"/>
        <w:jc w:val="both"/>
        <w:rPr>
          <w:rFonts w:ascii="Times New Roman" w:hAnsi="Times New Roman" w:cs="Times New Roman"/>
          <w:sz w:val="26"/>
          <w:szCs w:val="26"/>
        </w:rPr>
      </w:pPr>
    </w:p>
    <w:p w14:paraId="754BA029" w14:textId="08AA259B" w:rsidR="00174236" w:rsidRPr="00DF666C" w:rsidRDefault="00174236" w:rsidP="00DF666C">
      <w:pPr>
        <w:spacing w:before="0" w:after="0"/>
        <w:jc w:val="both"/>
        <w:rPr>
          <w:rFonts w:ascii="Times New Roman" w:hAnsi="Times New Roman" w:cs="Times New Roman"/>
          <w:b/>
          <w:bCs/>
          <w:sz w:val="26"/>
          <w:szCs w:val="26"/>
        </w:rPr>
      </w:pPr>
      <w:r w:rsidRPr="00DF666C">
        <w:rPr>
          <w:rFonts w:ascii="Cambria Math" w:hAnsi="Cambria Math" w:cs="Cambria Math"/>
          <w:b/>
          <w:bCs/>
          <w:sz w:val="26"/>
          <w:szCs w:val="26"/>
        </w:rPr>
        <w:t>▣</w:t>
      </w:r>
      <w:r w:rsidRPr="00DF666C">
        <w:rPr>
          <w:rFonts w:ascii="Times New Roman" w:hAnsi="Times New Roman" w:cs="Times New Roman"/>
          <w:b/>
          <w:bCs/>
          <w:sz w:val="26"/>
          <w:szCs w:val="26"/>
        </w:rPr>
        <w:t xml:space="preserve"> Enforcement of a standard pricing system for rental items (facilities) at beaches, crackdown on and improvement of "site ho</w:t>
      </w:r>
      <w:r w:rsidR="00571F55" w:rsidRPr="00DF666C">
        <w:rPr>
          <w:rFonts w:ascii="Times New Roman" w:hAnsi="Times New Roman" w:cs="Times New Roman"/>
          <w:b/>
          <w:bCs/>
          <w:sz w:val="26"/>
          <w:szCs w:val="26"/>
        </w:rPr>
        <w:t>a</w:t>
      </w:r>
      <w:r w:rsidRPr="00DF666C">
        <w:rPr>
          <w:rFonts w:ascii="Times New Roman" w:hAnsi="Times New Roman" w:cs="Times New Roman"/>
          <w:b/>
          <w:bCs/>
          <w:sz w:val="26"/>
          <w:szCs w:val="26"/>
        </w:rPr>
        <w:t>rding" practices</w:t>
      </w:r>
    </w:p>
    <w:p w14:paraId="427C212E" w14:textId="77777777" w:rsidR="003C7FD4" w:rsidRPr="00DF666C" w:rsidRDefault="003C7FD4" w:rsidP="00DF666C">
      <w:pPr>
        <w:spacing w:before="0" w:after="0"/>
        <w:ind w:firstLineChars="100" w:firstLine="260"/>
        <w:jc w:val="both"/>
        <w:rPr>
          <w:rFonts w:ascii="Times New Roman" w:hAnsi="Times New Roman" w:cs="Times New Roman"/>
          <w:sz w:val="26"/>
          <w:szCs w:val="26"/>
        </w:rPr>
      </w:pPr>
    </w:p>
    <w:p w14:paraId="2F11C61E" w14:textId="155E16BE" w:rsidR="003C7FD4" w:rsidRPr="00DF666C" w:rsidRDefault="00174236" w:rsidP="00DF666C">
      <w:pPr>
        <w:spacing w:before="0" w:after="0"/>
        <w:ind w:firstLine="260"/>
        <w:jc w:val="both"/>
        <w:rPr>
          <w:rFonts w:ascii="Times New Roman" w:hAnsi="Times New Roman" w:cs="Times New Roman"/>
          <w:sz w:val="26"/>
          <w:szCs w:val="26"/>
        </w:rPr>
      </w:pPr>
      <w:r w:rsidRPr="00DF666C">
        <w:rPr>
          <w:rFonts w:ascii="Times New Roman" w:hAnsi="Times New Roman" w:cs="Times New Roman"/>
          <w:sz w:val="26"/>
          <w:szCs w:val="26"/>
        </w:rPr>
        <w:t xml:space="preserve">First, to eradicate price gouging for rental items (facilities) at beaches, standard prices for parasols, shower facilities, tubes, and other items will be posted on local government websites. In cases where the local government outsources beach management to third parties, a corrective order will be issued to </w:t>
      </w:r>
      <w:r w:rsidR="00430346" w:rsidRPr="00DF666C">
        <w:rPr>
          <w:rFonts w:ascii="Times New Roman" w:hAnsi="Times New Roman" w:cs="Times New Roman"/>
          <w:sz w:val="26"/>
          <w:szCs w:val="26"/>
        </w:rPr>
        <w:t xml:space="preserve">any </w:t>
      </w:r>
      <w:r w:rsidRPr="00DF666C">
        <w:rPr>
          <w:rFonts w:ascii="Times New Roman" w:hAnsi="Times New Roman" w:cs="Times New Roman"/>
          <w:sz w:val="26"/>
          <w:szCs w:val="26"/>
        </w:rPr>
        <w:t>outsourced party that violates the published standard prices</w:t>
      </w:r>
      <w:r w:rsidR="006D0D91" w:rsidRPr="00DF666C">
        <w:rPr>
          <w:rFonts w:ascii="Times New Roman" w:hAnsi="Times New Roman" w:cs="Times New Roman"/>
          <w:sz w:val="26"/>
          <w:szCs w:val="26"/>
        </w:rPr>
        <w:t xml:space="preserve">. </w:t>
      </w:r>
      <w:proofErr w:type="gramStart"/>
      <w:r w:rsidR="006D0D91" w:rsidRPr="00DF666C">
        <w:rPr>
          <w:rFonts w:ascii="Times New Roman" w:hAnsi="Times New Roman" w:cs="Times New Roman"/>
          <w:sz w:val="26"/>
          <w:szCs w:val="26"/>
        </w:rPr>
        <w:t>A</w:t>
      </w:r>
      <w:r w:rsidRPr="00DF666C">
        <w:rPr>
          <w:rFonts w:ascii="Times New Roman" w:hAnsi="Times New Roman" w:cs="Times New Roman"/>
          <w:sz w:val="26"/>
          <w:szCs w:val="26"/>
        </w:rPr>
        <w:t>dverse</w:t>
      </w:r>
      <w:proofErr w:type="gramEnd"/>
      <w:r w:rsidRPr="00DF666C">
        <w:rPr>
          <w:rFonts w:ascii="Times New Roman" w:hAnsi="Times New Roman" w:cs="Times New Roman"/>
          <w:sz w:val="26"/>
          <w:szCs w:val="26"/>
        </w:rPr>
        <w:t xml:space="preserve"> measures such as restrictions on future beach outsourcing contracts will also be imposed</w:t>
      </w:r>
      <w:r w:rsidR="006D0D91" w:rsidRPr="00DF666C">
        <w:rPr>
          <w:rFonts w:ascii="Times New Roman" w:hAnsi="Times New Roman" w:cs="Times New Roman"/>
          <w:sz w:val="26"/>
          <w:szCs w:val="26"/>
        </w:rPr>
        <w:t xml:space="preserve"> depending on the severity of the case</w:t>
      </w:r>
      <w:r w:rsidRPr="00DF666C">
        <w:rPr>
          <w:rFonts w:ascii="Times New Roman" w:hAnsi="Times New Roman" w:cs="Times New Roman"/>
          <w:sz w:val="26"/>
          <w:szCs w:val="26"/>
        </w:rPr>
        <w:t>.</w:t>
      </w:r>
    </w:p>
    <w:p w14:paraId="57EA2FA9" w14:textId="77777777" w:rsidR="003C7FD4" w:rsidRPr="00DF666C" w:rsidRDefault="003C7FD4" w:rsidP="00DF666C">
      <w:pPr>
        <w:spacing w:before="0" w:after="0"/>
        <w:ind w:firstLine="260"/>
        <w:jc w:val="both"/>
        <w:rPr>
          <w:rFonts w:ascii="Times New Roman" w:hAnsi="Times New Roman" w:cs="Times New Roman"/>
          <w:sz w:val="26"/>
          <w:szCs w:val="26"/>
        </w:rPr>
      </w:pPr>
    </w:p>
    <w:p w14:paraId="4E333A2A" w14:textId="04EA1CD5" w:rsidR="003C7FD4" w:rsidRPr="00DF666C" w:rsidRDefault="00174236" w:rsidP="00DF666C">
      <w:pPr>
        <w:spacing w:before="0" w:after="0"/>
        <w:ind w:firstLine="260"/>
        <w:jc w:val="both"/>
        <w:rPr>
          <w:rFonts w:ascii="Times New Roman" w:hAnsi="Times New Roman" w:cs="Times New Roman"/>
          <w:sz w:val="26"/>
          <w:szCs w:val="26"/>
        </w:rPr>
      </w:pPr>
      <w:r w:rsidRPr="00DF666C">
        <w:rPr>
          <w:rFonts w:ascii="Times New Roman" w:hAnsi="Times New Roman" w:cs="Times New Roman"/>
          <w:sz w:val="26"/>
          <w:szCs w:val="26"/>
        </w:rPr>
        <w:t>In addition, there will be intensive crackdowns on "site hoarding" practices</w:t>
      </w:r>
      <w:r w:rsidR="006D0D91" w:rsidRPr="00DF666C">
        <w:rPr>
          <w:rFonts w:ascii="Times New Roman" w:hAnsi="Times New Roman" w:cs="Times New Roman"/>
          <w:sz w:val="26"/>
          <w:szCs w:val="26"/>
        </w:rPr>
        <w:t xml:space="preserve"> </w:t>
      </w:r>
      <w:r w:rsidRPr="00DF666C">
        <w:rPr>
          <w:rFonts w:ascii="Times New Roman" w:hAnsi="Times New Roman" w:cs="Times New Roman"/>
          <w:sz w:val="26"/>
          <w:szCs w:val="26"/>
        </w:rPr>
        <w:t xml:space="preserve">such as setting up tents, car camping </w:t>
      </w:r>
      <w:proofErr w:type="gramStart"/>
      <w:r w:rsidRPr="00DF666C">
        <w:rPr>
          <w:rFonts w:ascii="Times New Roman" w:hAnsi="Times New Roman" w:cs="Times New Roman"/>
          <w:sz w:val="26"/>
          <w:szCs w:val="26"/>
        </w:rPr>
        <w:t>(vehicle overnight stays</w:t>
      </w:r>
      <w:proofErr w:type="gramEnd"/>
      <w:r w:rsidRPr="00DF666C">
        <w:rPr>
          <w:rFonts w:ascii="Times New Roman" w:hAnsi="Times New Roman" w:cs="Times New Roman"/>
          <w:sz w:val="26"/>
          <w:szCs w:val="26"/>
        </w:rPr>
        <w:t xml:space="preserve">), cooking equipment, and other items in unauthorized locations. According to Article 22 of the </w:t>
      </w:r>
      <w:r w:rsidR="00571F55" w:rsidRPr="00DF666C">
        <w:rPr>
          <w:rFonts w:ascii="Times New Roman" w:hAnsi="Times New Roman" w:cs="Times New Roman"/>
          <w:sz w:val="26"/>
          <w:szCs w:val="26"/>
        </w:rPr>
        <w:t>Act on the Use and Management of Beaches</w:t>
      </w:r>
      <w:r w:rsidRPr="00DF666C">
        <w:rPr>
          <w:rFonts w:ascii="Times New Roman" w:hAnsi="Times New Roman" w:cs="Times New Roman"/>
          <w:sz w:val="26"/>
          <w:szCs w:val="26"/>
        </w:rPr>
        <w:t xml:space="preserve"> (Beaches Act), cooking or camping is prohibited in beach areas except in designated locations. Accordingly, abandoned items will be removed immediately, and measures such as imposing fines and carrying out administrative enforcement against violators will be strengthened.</w:t>
      </w:r>
    </w:p>
    <w:p w14:paraId="2A8BF076" w14:textId="77777777" w:rsidR="00174236" w:rsidRPr="00DF666C" w:rsidRDefault="00174236" w:rsidP="00DF666C">
      <w:pPr>
        <w:spacing w:before="0" w:after="0"/>
        <w:jc w:val="both"/>
        <w:rPr>
          <w:rFonts w:ascii="Times New Roman" w:hAnsi="Times New Roman" w:cs="Times New Roman"/>
          <w:sz w:val="26"/>
          <w:szCs w:val="26"/>
        </w:rPr>
      </w:pPr>
    </w:p>
    <w:p w14:paraId="4270EC9A" w14:textId="3F3B4555" w:rsidR="00174236" w:rsidRPr="00DF666C" w:rsidRDefault="00174236" w:rsidP="00DF666C">
      <w:pPr>
        <w:spacing w:before="0" w:after="0"/>
        <w:jc w:val="both"/>
        <w:rPr>
          <w:rFonts w:ascii="Times New Roman" w:hAnsi="Times New Roman" w:cs="Times New Roman"/>
          <w:b/>
          <w:bCs/>
          <w:sz w:val="26"/>
          <w:szCs w:val="26"/>
        </w:rPr>
      </w:pPr>
      <w:r w:rsidRPr="00DF666C">
        <w:rPr>
          <w:rFonts w:ascii="Cambria Math" w:hAnsi="Cambria Math" w:cs="Cambria Math"/>
          <w:b/>
          <w:bCs/>
          <w:sz w:val="26"/>
          <w:szCs w:val="26"/>
        </w:rPr>
        <w:lastRenderedPageBreak/>
        <w:t>▣</w:t>
      </w:r>
      <w:r w:rsidRPr="00DF666C">
        <w:rPr>
          <w:rFonts w:ascii="Times New Roman" w:hAnsi="Times New Roman" w:cs="Times New Roman"/>
          <w:b/>
          <w:bCs/>
          <w:sz w:val="26"/>
          <w:szCs w:val="26"/>
        </w:rPr>
        <w:t xml:space="preserve"> Expansion and deployment of safety guard personnel, strengthened promotion of safety rules, and request for cooperation from local governments</w:t>
      </w:r>
    </w:p>
    <w:p w14:paraId="1E4B39F2" w14:textId="77777777" w:rsidR="003C7FD4" w:rsidRPr="00DF666C" w:rsidRDefault="003C7FD4" w:rsidP="00DF666C">
      <w:pPr>
        <w:spacing w:before="0" w:after="0"/>
        <w:ind w:firstLine="260"/>
        <w:jc w:val="both"/>
        <w:rPr>
          <w:rFonts w:ascii="Times New Roman" w:hAnsi="Times New Roman" w:cs="Times New Roman"/>
          <w:sz w:val="26"/>
          <w:szCs w:val="26"/>
        </w:rPr>
      </w:pPr>
    </w:p>
    <w:p w14:paraId="46FAC6D7" w14:textId="3C82B663" w:rsidR="003C7FD4" w:rsidRPr="00DF666C" w:rsidRDefault="00174236" w:rsidP="00DF666C">
      <w:pPr>
        <w:spacing w:before="0" w:after="0"/>
        <w:ind w:firstLine="260"/>
        <w:jc w:val="both"/>
        <w:rPr>
          <w:rFonts w:ascii="Times New Roman" w:hAnsi="Times New Roman" w:cs="Times New Roman"/>
          <w:sz w:val="26"/>
          <w:szCs w:val="26"/>
        </w:rPr>
      </w:pPr>
      <w:r w:rsidRPr="00DF666C">
        <w:rPr>
          <w:rFonts w:ascii="Times New Roman" w:hAnsi="Times New Roman" w:cs="Times New Roman"/>
          <w:sz w:val="26"/>
          <w:szCs w:val="26"/>
        </w:rPr>
        <w:t>In addition, MOF has requested active cooperation</w:t>
      </w:r>
      <w:r w:rsidR="006D0D91" w:rsidRPr="00DF666C">
        <w:rPr>
          <w:rFonts w:ascii="Times New Roman" w:hAnsi="Times New Roman" w:cs="Times New Roman"/>
          <w:sz w:val="26"/>
          <w:szCs w:val="26"/>
        </w:rPr>
        <w:t xml:space="preserve"> from local governments to strengthen safety management for summer visitors, </w:t>
      </w:r>
      <w:r w:rsidRPr="00DF666C">
        <w:rPr>
          <w:rFonts w:ascii="Times New Roman" w:hAnsi="Times New Roman" w:cs="Times New Roman"/>
          <w:sz w:val="26"/>
          <w:szCs w:val="26"/>
        </w:rPr>
        <w:t xml:space="preserve">such as ▲ expanding the deployment of safety guard personnel and strengthening </w:t>
      </w:r>
      <w:r w:rsidR="00571F55" w:rsidRPr="00DF666C">
        <w:rPr>
          <w:rFonts w:ascii="Times New Roman" w:hAnsi="Times New Roman" w:cs="Times New Roman"/>
          <w:sz w:val="26"/>
          <w:szCs w:val="26"/>
        </w:rPr>
        <w:t>advance</w:t>
      </w:r>
      <w:r w:rsidRPr="00DF666C">
        <w:rPr>
          <w:rFonts w:ascii="Times New Roman" w:hAnsi="Times New Roman" w:cs="Times New Roman"/>
          <w:sz w:val="26"/>
          <w:szCs w:val="26"/>
        </w:rPr>
        <w:t xml:space="preserve"> training, ▲ expanding </w:t>
      </w:r>
      <w:r w:rsidR="006D0D91" w:rsidRPr="00DF666C">
        <w:rPr>
          <w:rFonts w:ascii="Times New Roman" w:hAnsi="Times New Roman" w:cs="Times New Roman"/>
          <w:sz w:val="26"/>
          <w:szCs w:val="26"/>
        </w:rPr>
        <w:t xml:space="preserve">the </w:t>
      </w:r>
      <w:r w:rsidRPr="00DF666C">
        <w:rPr>
          <w:rFonts w:ascii="Times New Roman" w:hAnsi="Times New Roman" w:cs="Times New Roman"/>
          <w:sz w:val="26"/>
          <w:szCs w:val="26"/>
        </w:rPr>
        <w:t xml:space="preserve">promotion of safety rules such as prohibiting </w:t>
      </w:r>
      <w:r w:rsidR="00571F55" w:rsidRPr="00DF666C">
        <w:rPr>
          <w:rFonts w:ascii="Times New Roman" w:hAnsi="Times New Roman" w:cs="Times New Roman"/>
          <w:sz w:val="26"/>
          <w:szCs w:val="26"/>
        </w:rPr>
        <w:t>swimming</w:t>
      </w:r>
      <w:r w:rsidRPr="00DF666C">
        <w:rPr>
          <w:rFonts w:ascii="Times New Roman" w:hAnsi="Times New Roman" w:cs="Times New Roman"/>
          <w:sz w:val="26"/>
          <w:szCs w:val="26"/>
        </w:rPr>
        <w:t xml:space="preserve"> after drinking</w:t>
      </w:r>
      <w:r w:rsidR="00571F55" w:rsidRPr="00DF666C">
        <w:rPr>
          <w:rFonts w:ascii="Times New Roman" w:hAnsi="Times New Roman" w:cs="Times New Roman"/>
          <w:sz w:val="26"/>
          <w:szCs w:val="26"/>
        </w:rPr>
        <w:t xml:space="preserve"> alcohol</w:t>
      </w:r>
      <w:r w:rsidRPr="00DF666C">
        <w:rPr>
          <w:rFonts w:ascii="Times New Roman" w:hAnsi="Times New Roman" w:cs="Times New Roman"/>
          <w:sz w:val="26"/>
          <w:szCs w:val="26"/>
        </w:rPr>
        <w:t xml:space="preserve">, ▲ installing life jacket rental stations, and ▲ providing advance guidance on hazardous marine organisms (such as jellyfish and sharks) and installing </w:t>
      </w:r>
      <w:r w:rsidR="00571F55" w:rsidRPr="00DF666C">
        <w:rPr>
          <w:rFonts w:ascii="Times New Roman" w:hAnsi="Times New Roman" w:cs="Times New Roman"/>
          <w:sz w:val="26"/>
          <w:szCs w:val="26"/>
        </w:rPr>
        <w:t>protective nets</w:t>
      </w:r>
      <w:r w:rsidRPr="00DF666C">
        <w:rPr>
          <w:rFonts w:ascii="Times New Roman" w:hAnsi="Times New Roman" w:cs="Times New Roman"/>
          <w:sz w:val="26"/>
          <w:szCs w:val="26"/>
        </w:rPr>
        <w:t>.</w:t>
      </w:r>
    </w:p>
    <w:p w14:paraId="13C2AF1E" w14:textId="77777777" w:rsidR="00174236" w:rsidRPr="00DF666C" w:rsidRDefault="00174236" w:rsidP="00DF666C">
      <w:pPr>
        <w:spacing w:before="0" w:after="0"/>
        <w:jc w:val="both"/>
        <w:rPr>
          <w:rFonts w:ascii="Times New Roman" w:hAnsi="Times New Roman" w:cs="Times New Roman"/>
          <w:sz w:val="26"/>
          <w:szCs w:val="26"/>
        </w:rPr>
      </w:pPr>
    </w:p>
    <w:p w14:paraId="5097E5BB" w14:textId="054C95A5" w:rsidR="00174236" w:rsidRPr="00DF666C" w:rsidRDefault="00174236" w:rsidP="00DF666C">
      <w:pPr>
        <w:spacing w:before="0" w:after="0"/>
        <w:jc w:val="both"/>
        <w:rPr>
          <w:rFonts w:ascii="Times New Roman" w:hAnsi="Times New Roman" w:cs="Times New Roman"/>
          <w:b/>
          <w:bCs/>
          <w:sz w:val="26"/>
          <w:szCs w:val="26"/>
        </w:rPr>
      </w:pPr>
      <w:r w:rsidRPr="00DF666C">
        <w:rPr>
          <w:rFonts w:ascii="Cambria Math" w:hAnsi="Cambria Math" w:cs="Cambria Math"/>
          <w:b/>
          <w:bCs/>
          <w:sz w:val="26"/>
          <w:szCs w:val="26"/>
        </w:rPr>
        <w:t>▣</w:t>
      </w:r>
      <w:r w:rsidRPr="00DF666C">
        <w:rPr>
          <w:rFonts w:ascii="Times New Roman" w:hAnsi="Times New Roman" w:cs="Times New Roman"/>
          <w:b/>
          <w:bCs/>
          <w:sz w:val="26"/>
          <w:szCs w:val="26"/>
        </w:rPr>
        <w:t xml:space="preserve"> Conducting inspections focusing on the standard pricing system and management of "site hoarding," and operating a complaint reporting center </w:t>
      </w:r>
      <w:r w:rsidR="006D0D91" w:rsidRPr="00DF666C">
        <w:rPr>
          <w:rFonts w:ascii="Times New Roman" w:hAnsi="Times New Roman" w:cs="Times New Roman"/>
          <w:b/>
          <w:bCs/>
          <w:sz w:val="26"/>
          <w:szCs w:val="26"/>
        </w:rPr>
        <w:t xml:space="preserve">all </w:t>
      </w:r>
      <w:r w:rsidRPr="00DF666C">
        <w:rPr>
          <w:rFonts w:ascii="Times New Roman" w:hAnsi="Times New Roman" w:cs="Times New Roman"/>
          <w:b/>
          <w:bCs/>
          <w:sz w:val="26"/>
          <w:szCs w:val="26"/>
        </w:rPr>
        <w:t>year</w:t>
      </w:r>
      <w:r w:rsidR="006D0D91" w:rsidRPr="00DF666C">
        <w:rPr>
          <w:rFonts w:ascii="Times New Roman" w:hAnsi="Times New Roman" w:cs="Times New Roman"/>
          <w:b/>
          <w:bCs/>
          <w:sz w:val="26"/>
          <w:szCs w:val="26"/>
        </w:rPr>
        <w:t xml:space="preserve"> </w:t>
      </w:r>
      <w:r w:rsidRPr="00DF666C">
        <w:rPr>
          <w:rFonts w:ascii="Times New Roman" w:hAnsi="Times New Roman" w:cs="Times New Roman"/>
          <w:b/>
          <w:bCs/>
          <w:sz w:val="26"/>
          <w:szCs w:val="26"/>
        </w:rPr>
        <w:t>round</w:t>
      </w:r>
    </w:p>
    <w:p w14:paraId="1DAAFC5A" w14:textId="77777777" w:rsidR="003C7FD4" w:rsidRPr="00DF666C" w:rsidRDefault="003C7FD4" w:rsidP="00DF666C">
      <w:pPr>
        <w:spacing w:before="0" w:after="0"/>
        <w:ind w:firstLine="260"/>
        <w:jc w:val="both"/>
        <w:rPr>
          <w:rFonts w:ascii="Times New Roman" w:hAnsi="Times New Roman" w:cs="Times New Roman"/>
          <w:sz w:val="26"/>
          <w:szCs w:val="26"/>
        </w:rPr>
      </w:pPr>
    </w:p>
    <w:p w14:paraId="439FBECB" w14:textId="12675D93" w:rsidR="003C7FD4" w:rsidRPr="00DF666C" w:rsidRDefault="003C7FD4" w:rsidP="00DF666C">
      <w:pPr>
        <w:spacing w:before="0" w:after="0"/>
        <w:ind w:firstLine="260"/>
        <w:jc w:val="both"/>
        <w:rPr>
          <w:rFonts w:ascii="Times New Roman" w:hAnsi="Times New Roman" w:cs="Times New Roman"/>
          <w:sz w:val="26"/>
          <w:szCs w:val="26"/>
        </w:rPr>
      </w:pPr>
      <w:r w:rsidRPr="00DF666C">
        <w:rPr>
          <w:rFonts w:ascii="Times New Roman" w:hAnsi="Times New Roman" w:cs="Times New Roman"/>
          <w:sz w:val="26"/>
          <w:szCs w:val="26"/>
        </w:rPr>
        <w:t xml:space="preserve"> </w:t>
      </w:r>
      <w:r w:rsidR="00174236" w:rsidRPr="00DF666C">
        <w:rPr>
          <w:rFonts w:ascii="Times New Roman" w:hAnsi="Times New Roman" w:cs="Times New Roman"/>
          <w:sz w:val="26"/>
          <w:szCs w:val="26"/>
        </w:rPr>
        <w:t xml:space="preserve">MOF and local governments plan to conduct periodic joint on-site inspections </w:t>
      </w:r>
      <w:r w:rsidR="006D0D91" w:rsidRPr="00DF666C">
        <w:rPr>
          <w:rFonts w:ascii="Times New Roman" w:hAnsi="Times New Roman" w:cs="Times New Roman"/>
          <w:sz w:val="26"/>
          <w:szCs w:val="26"/>
        </w:rPr>
        <w:t xml:space="preserve">for the intensive </w:t>
      </w:r>
      <w:r w:rsidR="00174236" w:rsidRPr="00DF666C">
        <w:rPr>
          <w:rFonts w:ascii="Times New Roman" w:hAnsi="Times New Roman" w:cs="Times New Roman"/>
          <w:sz w:val="26"/>
          <w:szCs w:val="26"/>
        </w:rPr>
        <w:t>assess</w:t>
      </w:r>
      <w:r w:rsidR="006D0D91" w:rsidRPr="00DF666C">
        <w:rPr>
          <w:rFonts w:ascii="Times New Roman" w:hAnsi="Times New Roman" w:cs="Times New Roman"/>
          <w:sz w:val="26"/>
          <w:szCs w:val="26"/>
        </w:rPr>
        <w:t>ment of</w:t>
      </w:r>
      <w:r w:rsidR="00174236" w:rsidRPr="00DF666C">
        <w:rPr>
          <w:rFonts w:ascii="Times New Roman" w:hAnsi="Times New Roman" w:cs="Times New Roman"/>
          <w:sz w:val="26"/>
          <w:szCs w:val="26"/>
        </w:rPr>
        <w:t xml:space="preserve"> safety management conditions, compliance with the standard pricing system for beach rental items (facilities), and management status of cooking and camping (site hoarding) in </w:t>
      </w:r>
      <w:r w:rsidR="006D0D91" w:rsidRPr="00DF666C">
        <w:rPr>
          <w:rFonts w:ascii="Times New Roman" w:hAnsi="Times New Roman" w:cs="Times New Roman"/>
          <w:sz w:val="26"/>
          <w:szCs w:val="26"/>
        </w:rPr>
        <w:t xml:space="preserve">non-designated </w:t>
      </w:r>
      <w:r w:rsidR="00174236" w:rsidRPr="00DF666C">
        <w:rPr>
          <w:rFonts w:ascii="Times New Roman" w:hAnsi="Times New Roman" w:cs="Times New Roman"/>
          <w:sz w:val="26"/>
          <w:szCs w:val="26"/>
        </w:rPr>
        <w:t xml:space="preserve">areas. In addition, </w:t>
      </w:r>
      <w:r w:rsidR="00571F55" w:rsidRPr="00DF666C">
        <w:rPr>
          <w:rFonts w:ascii="Times New Roman" w:hAnsi="Times New Roman" w:cs="Times New Roman"/>
          <w:sz w:val="26"/>
          <w:szCs w:val="26"/>
        </w:rPr>
        <w:t>members of the public may report any inconvenience related to beach use</w:t>
      </w:r>
      <w:r w:rsidR="00174236" w:rsidRPr="00DF666C">
        <w:rPr>
          <w:rFonts w:ascii="Times New Roman" w:hAnsi="Times New Roman" w:cs="Times New Roman"/>
          <w:sz w:val="26"/>
          <w:szCs w:val="26"/>
        </w:rPr>
        <w:t xml:space="preserve"> through the complaint reporting centers* operated by local governments or the Korea Tourism Organization.</w:t>
      </w:r>
    </w:p>
    <w:p w14:paraId="7807B752" w14:textId="66A90BB9" w:rsidR="00174236" w:rsidRPr="00DF666C" w:rsidRDefault="00085DD2" w:rsidP="00DF666C">
      <w:pPr>
        <w:spacing w:before="0" w:after="0"/>
        <w:ind w:firstLine="260"/>
        <w:jc w:val="both"/>
        <w:rPr>
          <w:rFonts w:ascii="Times New Roman" w:hAnsi="Times New Roman" w:cs="Times New Roman"/>
          <w:sz w:val="26"/>
          <w:szCs w:val="26"/>
        </w:rPr>
      </w:pPr>
      <w:r w:rsidRPr="00DF666C">
        <w:rPr>
          <w:rFonts w:ascii="Times New Roman" w:hAnsi="Times New Roman" w:cs="Times New Roman"/>
          <w:sz w:val="26"/>
          <w:szCs w:val="26"/>
        </w:rPr>
        <w:t>*</w:t>
      </w:r>
      <w:r w:rsidR="00174236" w:rsidRPr="00DF666C">
        <w:rPr>
          <w:rFonts w:ascii="Times New Roman" w:hAnsi="Times New Roman" w:cs="Times New Roman"/>
          <w:sz w:val="26"/>
          <w:szCs w:val="26"/>
        </w:rPr>
        <w:t>Local government’s Complaint Call Center (area code + 120) or Tourism Complaint Reporting Center (x1330 without area code)</w:t>
      </w:r>
    </w:p>
    <w:p w14:paraId="03682CCE" w14:textId="77777777" w:rsidR="00174236" w:rsidRPr="00DF666C" w:rsidRDefault="00174236" w:rsidP="00DF666C">
      <w:pPr>
        <w:spacing w:before="0" w:after="0"/>
        <w:ind w:firstLine="260"/>
        <w:jc w:val="both"/>
        <w:rPr>
          <w:rFonts w:ascii="Times New Roman" w:hAnsi="Times New Roman" w:cs="Times New Roman"/>
          <w:sz w:val="26"/>
          <w:szCs w:val="26"/>
        </w:rPr>
      </w:pPr>
    </w:p>
    <w:p w14:paraId="588F3F60" w14:textId="7C00F71A" w:rsidR="00174236" w:rsidRPr="00DF666C" w:rsidRDefault="00174236" w:rsidP="00DF666C">
      <w:pPr>
        <w:spacing w:before="0" w:after="0"/>
        <w:ind w:firstLine="260"/>
        <w:jc w:val="both"/>
        <w:rPr>
          <w:rFonts w:ascii="Times New Roman" w:hAnsi="Times New Roman" w:cs="Times New Roman"/>
          <w:sz w:val="26"/>
          <w:szCs w:val="26"/>
        </w:rPr>
      </w:pPr>
      <w:r w:rsidRPr="00DF666C">
        <w:rPr>
          <w:rFonts w:ascii="Times New Roman" w:hAnsi="Times New Roman" w:cs="Times New Roman"/>
          <w:sz w:val="26"/>
          <w:szCs w:val="26"/>
        </w:rPr>
        <w:t>"The Ministry of Oceans and Fisheries, together with local governments and related agencies, will do its utmost to create convenient and safe beaches</w:t>
      </w:r>
      <w:r w:rsidR="006D0D91" w:rsidRPr="00DF666C">
        <w:rPr>
          <w:rFonts w:ascii="Times New Roman" w:hAnsi="Times New Roman" w:cs="Times New Roman"/>
          <w:sz w:val="26"/>
          <w:szCs w:val="26"/>
        </w:rPr>
        <w:t xml:space="preserve">. </w:t>
      </w:r>
      <w:r w:rsidRPr="00DF666C">
        <w:rPr>
          <w:rFonts w:ascii="Times New Roman" w:hAnsi="Times New Roman" w:cs="Times New Roman"/>
          <w:sz w:val="26"/>
          <w:szCs w:val="26"/>
        </w:rPr>
        <w:t>I ask the public to follow safety rules, such as wearing life jackets, when engaging in water play or water leisure activities</w:t>
      </w:r>
      <w:r w:rsidR="002E03A7" w:rsidRPr="00DF666C">
        <w:rPr>
          <w:rFonts w:ascii="Times New Roman" w:hAnsi="Times New Roman" w:cs="Times New Roman"/>
          <w:sz w:val="26"/>
          <w:szCs w:val="26"/>
        </w:rPr>
        <w:t xml:space="preserve"> </w:t>
      </w:r>
      <w:r w:rsidRPr="00DF666C">
        <w:rPr>
          <w:rFonts w:ascii="Times New Roman" w:hAnsi="Times New Roman" w:cs="Times New Roman"/>
          <w:sz w:val="26"/>
          <w:szCs w:val="26"/>
        </w:rPr>
        <w:t>and to refrain from actions that can cause inconvenience to other visitors</w:t>
      </w:r>
      <w:r w:rsidR="002E03A7" w:rsidRPr="00DF666C">
        <w:rPr>
          <w:rFonts w:ascii="Times New Roman" w:hAnsi="Times New Roman" w:cs="Times New Roman"/>
          <w:sz w:val="26"/>
          <w:szCs w:val="26"/>
        </w:rPr>
        <w:t xml:space="preserve"> </w:t>
      </w:r>
      <w:r w:rsidRPr="00DF666C">
        <w:rPr>
          <w:rFonts w:ascii="Times New Roman" w:hAnsi="Times New Roman" w:cs="Times New Roman"/>
          <w:sz w:val="26"/>
          <w:szCs w:val="26"/>
        </w:rPr>
        <w:t xml:space="preserve">such as </w:t>
      </w:r>
      <w:r w:rsidR="002E03A7" w:rsidRPr="00DF666C">
        <w:rPr>
          <w:rFonts w:ascii="Times New Roman" w:hAnsi="Times New Roman" w:cs="Times New Roman"/>
          <w:sz w:val="26"/>
          <w:szCs w:val="26"/>
        </w:rPr>
        <w:t xml:space="preserve">the </w:t>
      </w:r>
      <w:r w:rsidRPr="00DF666C">
        <w:rPr>
          <w:rFonts w:ascii="Times New Roman" w:hAnsi="Times New Roman" w:cs="Times New Roman"/>
          <w:sz w:val="26"/>
          <w:szCs w:val="26"/>
        </w:rPr>
        <w:t>so-called 'site hoarding’</w:t>
      </w:r>
      <w:r w:rsidR="002E03A7" w:rsidRPr="00DF666C">
        <w:rPr>
          <w:rFonts w:ascii="Times New Roman" w:hAnsi="Times New Roman" w:cs="Times New Roman"/>
          <w:sz w:val="26"/>
          <w:szCs w:val="26"/>
        </w:rPr>
        <w:t>,</w:t>
      </w:r>
      <w:r w:rsidRPr="00DF666C">
        <w:rPr>
          <w:rFonts w:ascii="Times New Roman" w:hAnsi="Times New Roman" w:cs="Times New Roman"/>
          <w:sz w:val="26"/>
          <w:szCs w:val="26"/>
        </w:rPr>
        <w:t>"</w:t>
      </w:r>
      <w:r w:rsidR="002E03A7" w:rsidRPr="00DF666C">
        <w:rPr>
          <w:rFonts w:ascii="Times New Roman" w:hAnsi="Times New Roman" w:cs="Times New Roman"/>
          <w:sz w:val="26"/>
          <w:szCs w:val="26"/>
        </w:rPr>
        <w:t xml:space="preserve"> </w:t>
      </w:r>
      <w:r w:rsidR="00571F55" w:rsidRPr="00DF666C">
        <w:rPr>
          <w:rFonts w:ascii="Times New Roman" w:hAnsi="Times New Roman" w:cs="Times New Roman"/>
          <w:sz w:val="26"/>
          <w:szCs w:val="26"/>
        </w:rPr>
        <w:t>Minister Hwang Jong-woo of the Ministry of Oceans and Fisheries</w:t>
      </w:r>
      <w:r w:rsidR="002E03A7" w:rsidRPr="00DF666C">
        <w:rPr>
          <w:rFonts w:ascii="Times New Roman" w:hAnsi="Times New Roman" w:cs="Times New Roman"/>
          <w:sz w:val="26"/>
          <w:szCs w:val="26"/>
        </w:rPr>
        <w:t xml:space="preserve"> said.</w:t>
      </w:r>
    </w:p>
    <w:p w14:paraId="1B6FE157" w14:textId="77777777" w:rsidR="00174236" w:rsidRPr="00DF666C" w:rsidRDefault="00174236" w:rsidP="00DF666C">
      <w:pPr>
        <w:spacing w:before="0" w:after="0"/>
        <w:ind w:firstLine="260"/>
        <w:jc w:val="both"/>
        <w:rPr>
          <w:rFonts w:ascii="Times New Roman" w:hAnsi="Times New Roman" w:cs="Times New Roman"/>
          <w:sz w:val="26"/>
          <w:szCs w:val="26"/>
        </w:rPr>
      </w:pPr>
    </w:p>
    <w:p w14:paraId="4A66328A" w14:textId="0EDC16A4" w:rsidR="00174236" w:rsidRPr="00DF666C" w:rsidRDefault="00174236" w:rsidP="00DF666C">
      <w:pPr>
        <w:spacing w:before="0" w:after="0"/>
        <w:ind w:firstLine="260"/>
        <w:jc w:val="both"/>
        <w:rPr>
          <w:rFonts w:ascii="Times New Roman" w:hAnsi="Times New Roman" w:cs="Times New Roman"/>
          <w:sz w:val="26"/>
          <w:szCs w:val="26"/>
        </w:rPr>
      </w:pPr>
      <w:r w:rsidRPr="00DF666C">
        <w:rPr>
          <w:rFonts w:ascii="Times New Roman" w:hAnsi="Times New Roman" w:cs="Times New Roman"/>
          <w:sz w:val="26"/>
          <w:szCs w:val="26"/>
        </w:rPr>
        <w:t>Following the first beach opening of the season at Ayajin Beach in Goseong-gun, Gangwon Special Self-Governing Province</w:t>
      </w:r>
      <w:r w:rsidR="00430346" w:rsidRPr="00DF666C">
        <w:rPr>
          <w:rFonts w:ascii="Times New Roman" w:hAnsi="Times New Roman" w:cs="Times New Roman"/>
          <w:sz w:val="26"/>
          <w:szCs w:val="26"/>
        </w:rPr>
        <w:t xml:space="preserve"> </w:t>
      </w:r>
      <w:r w:rsidRPr="00DF666C">
        <w:rPr>
          <w:rFonts w:ascii="Times New Roman" w:hAnsi="Times New Roman" w:cs="Times New Roman"/>
          <w:sz w:val="26"/>
          <w:szCs w:val="26"/>
        </w:rPr>
        <w:t>on Friday, June 12</w:t>
      </w:r>
      <w:r w:rsidR="002E03A7" w:rsidRPr="00DF666C">
        <w:rPr>
          <w:rFonts w:ascii="Times New Roman" w:hAnsi="Times New Roman" w:cs="Times New Roman"/>
          <w:sz w:val="26"/>
          <w:szCs w:val="26"/>
        </w:rPr>
        <w:t xml:space="preserve"> </w:t>
      </w:r>
      <w:r w:rsidRPr="00DF666C">
        <w:rPr>
          <w:rFonts w:ascii="Times New Roman" w:hAnsi="Times New Roman" w:cs="Times New Roman"/>
          <w:sz w:val="26"/>
          <w:szCs w:val="26"/>
        </w:rPr>
        <w:t>this year, other beaches are scheduled to open sequentially</w:t>
      </w:r>
      <w:r w:rsidR="002E03A7" w:rsidRPr="00DF666C">
        <w:rPr>
          <w:rFonts w:ascii="Times New Roman" w:hAnsi="Times New Roman" w:cs="Times New Roman"/>
          <w:sz w:val="26"/>
          <w:szCs w:val="26"/>
        </w:rPr>
        <w:t xml:space="preserve"> </w:t>
      </w:r>
      <w:r w:rsidRPr="00DF666C">
        <w:rPr>
          <w:rFonts w:ascii="Times New Roman" w:hAnsi="Times New Roman" w:cs="Times New Roman"/>
          <w:sz w:val="26"/>
          <w:szCs w:val="26"/>
        </w:rPr>
        <w:t xml:space="preserve">including </w:t>
      </w:r>
      <w:proofErr w:type="spellStart"/>
      <w:r w:rsidRPr="00DF666C">
        <w:rPr>
          <w:rFonts w:ascii="Times New Roman" w:hAnsi="Times New Roman" w:cs="Times New Roman"/>
          <w:sz w:val="26"/>
          <w:szCs w:val="26"/>
        </w:rPr>
        <w:t>Eulwangri</w:t>
      </w:r>
      <w:proofErr w:type="spellEnd"/>
      <w:r w:rsidR="00AC2EEF">
        <w:rPr>
          <w:rFonts w:ascii="Times New Roman" w:hAnsi="Times New Roman" w:cs="Times New Roman" w:hint="eastAsia"/>
          <w:sz w:val="26"/>
          <w:szCs w:val="26"/>
        </w:rPr>
        <w:t xml:space="preserve">, </w:t>
      </w:r>
      <w:proofErr w:type="spellStart"/>
      <w:r w:rsidRPr="00DF666C">
        <w:rPr>
          <w:rFonts w:ascii="Times New Roman" w:hAnsi="Times New Roman" w:cs="Times New Roman"/>
          <w:sz w:val="26"/>
          <w:szCs w:val="26"/>
        </w:rPr>
        <w:t>Hanagae</w:t>
      </w:r>
      <w:proofErr w:type="spellEnd"/>
      <w:r w:rsidR="00AC2EEF">
        <w:rPr>
          <w:rFonts w:ascii="Times New Roman" w:hAnsi="Times New Roman" w:cs="Times New Roman" w:hint="eastAsia"/>
          <w:sz w:val="26"/>
          <w:szCs w:val="26"/>
        </w:rPr>
        <w:t xml:space="preserve">, </w:t>
      </w:r>
      <w:proofErr w:type="spellStart"/>
      <w:r w:rsidRPr="00DF666C">
        <w:rPr>
          <w:rFonts w:ascii="Times New Roman" w:hAnsi="Times New Roman" w:cs="Times New Roman"/>
          <w:sz w:val="26"/>
          <w:szCs w:val="26"/>
        </w:rPr>
        <w:t>Wangsan</w:t>
      </w:r>
      <w:proofErr w:type="spellEnd"/>
      <w:r w:rsidRPr="00DF666C">
        <w:rPr>
          <w:rFonts w:ascii="Times New Roman" w:hAnsi="Times New Roman" w:cs="Times New Roman"/>
          <w:sz w:val="26"/>
          <w:szCs w:val="26"/>
        </w:rPr>
        <w:t xml:space="preserve"> (Incheon, June 20) and Haeundae·Songjeong (Busan, June 26). Detailed beach opening and closing schedules can be checked on the Badaon website (badaon.or.kr) and will also be available on Naver starting late July.</w:t>
      </w:r>
    </w:p>
    <w:p w14:paraId="62675121" w14:textId="77777777" w:rsidR="003C7FD4" w:rsidRPr="00DF666C" w:rsidRDefault="003C7FD4" w:rsidP="00DF666C">
      <w:pPr>
        <w:rPr>
          <w:rFonts w:ascii="Times New Roman" w:hAnsi="Times New Roman" w:cs="Times New Roman"/>
          <w:sz w:val="26"/>
          <w:szCs w:val="26"/>
        </w:rPr>
      </w:pPr>
    </w:p>
    <w:tbl>
      <w:tblPr>
        <w:tblStyle w:val="af0"/>
        <w:tblW w:w="0" w:type="auto"/>
        <w:tblLook w:val="04A0" w:firstRow="1" w:lastRow="0" w:firstColumn="1" w:lastColumn="0" w:noHBand="0" w:noVBand="1"/>
      </w:tblPr>
      <w:tblGrid>
        <w:gridCol w:w="873"/>
        <w:gridCol w:w="2652"/>
        <w:gridCol w:w="1183"/>
        <w:gridCol w:w="1241"/>
        <w:gridCol w:w="3067"/>
      </w:tblGrid>
      <w:tr w:rsidR="003C7FD4" w:rsidRPr="00DF666C" w14:paraId="5044A705" w14:textId="77777777" w:rsidTr="003C7FD4">
        <w:tc>
          <w:tcPr>
            <w:tcW w:w="873" w:type="dxa"/>
            <w:vMerge w:val="restart"/>
            <w:vAlign w:val="center"/>
          </w:tcPr>
          <w:p w14:paraId="30A04198" w14:textId="77777777" w:rsidR="003C7FD4" w:rsidRPr="00DF666C" w:rsidRDefault="003C7FD4" w:rsidP="00DF666C">
            <w:pPr>
              <w:spacing w:line="276" w:lineRule="auto"/>
              <w:jc w:val="center"/>
              <w:rPr>
                <w:rFonts w:ascii="Times New Roman" w:hAnsi="Times New Roman" w:cs="Times New Roman"/>
                <w:b/>
              </w:rPr>
            </w:pPr>
            <w:r w:rsidRPr="00DF666C">
              <w:rPr>
                <w:rFonts w:ascii="Times New Roman" w:hAnsi="Times New Roman" w:cs="Times New Roman"/>
                <w:b/>
              </w:rPr>
              <w:t>Inquiry</w:t>
            </w:r>
          </w:p>
        </w:tc>
        <w:tc>
          <w:tcPr>
            <w:tcW w:w="2652" w:type="dxa"/>
            <w:vAlign w:val="center"/>
          </w:tcPr>
          <w:p w14:paraId="0F013F8F" w14:textId="190F1468" w:rsidR="003C7FD4" w:rsidRPr="00DF666C" w:rsidRDefault="00571F55" w:rsidP="00DF666C">
            <w:pPr>
              <w:spacing w:line="276" w:lineRule="auto"/>
              <w:jc w:val="center"/>
              <w:rPr>
                <w:rFonts w:ascii="Times New Roman" w:hAnsi="Times New Roman" w:cs="Times New Roman"/>
              </w:rPr>
            </w:pPr>
            <w:r w:rsidRPr="00DF666C">
              <w:rPr>
                <w:rFonts w:ascii="Times New Roman" w:hAnsi="Times New Roman" w:cs="Times New Roman"/>
              </w:rPr>
              <w:t>Marine Policy Bureau</w:t>
            </w:r>
          </w:p>
        </w:tc>
        <w:tc>
          <w:tcPr>
            <w:tcW w:w="1183" w:type="dxa"/>
            <w:vAlign w:val="center"/>
          </w:tcPr>
          <w:p w14:paraId="3DF01489" w14:textId="77777777" w:rsidR="003C7FD4" w:rsidRPr="00DF666C" w:rsidRDefault="003C7FD4" w:rsidP="00DF666C">
            <w:pPr>
              <w:spacing w:line="276" w:lineRule="auto"/>
              <w:jc w:val="center"/>
              <w:rPr>
                <w:rFonts w:ascii="Times New Roman" w:hAnsi="Times New Roman" w:cs="Times New Roman"/>
              </w:rPr>
            </w:pPr>
            <w:r w:rsidRPr="00DF666C">
              <w:rPr>
                <w:rFonts w:ascii="Times New Roman" w:hAnsi="Times New Roman" w:cs="Times New Roman"/>
              </w:rPr>
              <w:t>Person in charge</w:t>
            </w:r>
          </w:p>
        </w:tc>
        <w:tc>
          <w:tcPr>
            <w:tcW w:w="1241" w:type="dxa"/>
            <w:vAlign w:val="center"/>
          </w:tcPr>
          <w:p w14:paraId="3E509F77" w14:textId="77777777" w:rsidR="003C7FD4" w:rsidRPr="00DF666C" w:rsidRDefault="003C7FD4" w:rsidP="00DF666C">
            <w:pPr>
              <w:spacing w:line="276" w:lineRule="auto"/>
              <w:jc w:val="center"/>
              <w:rPr>
                <w:rFonts w:ascii="Times New Roman" w:hAnsi="Times New Roman" w:cs="Times New Roman"/>
              </w:rPr>
            </w:pPr>
            <w:r w:rsidRPr="00DF666C">
              <w:rPr>
                <w:rFonts w:ascii="Times New Roman" w:hAnsi="Times New Roman" w:cs="Times New Roman"/>
              </w:rPr>
              <w:t>Director</w:t>
            </w:r>
          </w:p>
        </w:tc>
        <w:tc>
          <w:tcPr>
            <w:tcW w:w="3067" w:type="dxa"/>
            <w:vAlign w:val="center"/>
          </w:tcPr>
          <w:p w14:paraId="36026DF3" w14:textId="5E85C70A" w:rsidR="003C7FD4" w:rsidRPr="00DF666C" w:rsidRDefault="00174236" w:rsidP="00DF666C">
            <w:pPr>
              <w:spacing w:line="276" w:lineRule="auto"/>
              <w:jc w:val="center"/>
              <w:rPr>
                <w:rFonts w:ascii="Times New Roman" w:hAnsi="Times New Roman" w:cs="Times New Roman"/>
              </w:rPr>
            </w:pPr>
            <w:r w:rsidRPr="00DF666C">
              <w:rPr>
                <w:rFonts w:ascii="Times New Roman" w:hAnsi="Times New Roman" w:cs="Times New Roman"/>
              </w:rPr>
              <w:t>Jin Jae-young</w:t>
            </w:r>
          </w:p>
          <w:p w14:paraId="1640D554" w14:textId="43651A2E" w:rsidR="003C7FD4" w:rsidRPr="00DF666C" w:rsidRDefault="003C7FD4" w:rsidP="00DF666C">
            <w:pPr>
              <w:spacing w:line="276" w:lineRule="auto"/>
              <w:jc w:val="center"/>
              <w:rPr>
                <w:rFonts w:ascii="Times New Roman" w:hAnsi="Times New Roman" w:cs="Times New Roman"/>
              </w:rPr>
            </w:pPr>
            <w:r w:rsidRPr="00DF666C">
              <w:rPr>
                <w:rFonts w:ascii="Times New Roman" w:hAnsi="Times New Roman" w:cs="Times New Roman"/>
              </w:rPr>
              <w:t>(051-773-</w:t>
            </w:r>
            <w:r w:rsidR="00174236" w:rsidRPr="00DF666C">
              <w:rPr>
                <w:rFonts w:ascii="Times New Roman" w:hAnsi="Times New Roman" w:cs="Times New Roman"/>
              </w:rPr>
              <w:t>5250</w:t>
            </w:r>
            <w:r w:rsidRPr="00DF666C">
              <w:rPr>
                <w:rFonts w:ascii="Times New Roman" w:hAnsi="Times New Roman" w:cs="Times New Roman"/>
              </w:rPr>
              <w:t>)</w:t>
            </w:r>
          </w:p>
        </w:tc>
      </w:tr>
      <w:tr w:rsidR="003C7FD4" w:rsidRPr="00DF666C" w14:paraId="4317C951" w14:textId="77777777" w:rsidTr="003C7FD4">
        <w:tc>
          <w:tcPr>
            <w:tcW w:w="873" w:type="dxa"/>
            <w:vMerge/>
            <w:vAlign w:val="center"/>
          </w:tcPr>
          <w:p w14:paraId="74C84ACC" w14:textId="77777777" w:rsidR="003C7FD4" w:rsidRPr="00DF666C" w:rsidRDefault="003C7FD4" w:rsidP="00DF666C">
            <w:pPr>
              <w:spacing w:line="276" w:lineRule="auto"/>
              <w:jc w:val="center"/>
              <w:rPr>
                <w:rFonts w:ascii="Times New Roman" w:hAnsi="Times New Roman" w:cs="Times New Roman"/>
                <w:b/>
              </w:rPr>
            </w:pPr>
          </w:p>
        </w:tc>
        <w:tc>
          <w:tcPr>
            <w:tcW w:w="2652" w:type="dxa"/>
          </w:tcPr>
          <w:p w14:paraId="42EA6819" w14:textId="20B3D8CA" w:rsidR="003C7FD4" w:rsidRPr="00DF666C" w:rsidRDefault="00174236" w:rsidP="00DF666C">
            <w:pPr>
              <w:spacing w:line="276" w:lineRule="auto"/>
              <w:jc w:val="center"/>
              <w:rPr>
                <w:rFonts w:ascii="Times New Roman" w:hAnsi="Times New Roman" w:cs="Times New Roman"/>
              </w:rPr>
            </w:pPr>
            <w:r w:rsidRPr="00DF666C">
              <w:rPr>
                <w:rFonts w:ascii="Times New Roman" w:hAnsi="Times New Roman" w:cs="Times New Roman"/>
              </w:rPr>
              <w:t>Marine Leisure Tourism Division</w:t>
            </w:r>
          </w:p>
        </w:tc>
        <w:tc>
          <w:tcPr>
            <w:tcW w:w="1183" w:type="dxa"/>
            <w:vAlign w:val="center"/>
          </w:tcPr>
          <w:p w14:paraId="35A867D1" w14:textId="77777777" w:rsidR="003C7FD4" w:rsidRPr="00DF666C" w:rsidRDefault="003C7FD4" w:rsidP="00DF666C">
            <w:pPr>
              <w:spacing w:line="276" w:lineRule="auto"/>
              <w:jc w:val="center"/>
              <w:rPr>
                <w:rFonts w:ascii="Times New Roman" w:hAnsi="Times New Roman" w:cs="Times New Roman"/>
              </w:rPr>
            </w:pPr>
            <w:r w:rsidRPr="00DF666C">
              <w:rPr>
                <w:rFonts w:ascii="Times New Roman" w:hAnsi="Times New Roman" w:cs="Times New Roman"/>
              </w:rPr>
              <w:t>Coordinator</w:t>
            </w:r>
          </w:p>
        </w:tc>
        <w:tc>
          <w:tcPr>
            <w:tcW w:w="1241" w:type="dxa"/>
            <w:vAlign w:val="center"/>
          </w:tcPr>
          <w:p w14:paraId="18A38383" w14:textId="77777777" w:rsidR="003C7FD4" w:rsidRPr="00DF666C" w:rsidRDefault="003C7FD4" w:rsidP="00DF666C">
            <w:pPr>
              <w:spacing w:line="276" w:lineRule="auto"/>
              <w:jc w:val="center"/>
              <w:rPr>
                <w:rFonts w:ascii="Times New Roman" w:hAnsi="Times New Roman" w:cs="Times New Roman"/>
              </w:rPr>
            </w:pPr>
            <w:r w:rsidRPr="00DF666C">
              <w:rPr>
                <w:rFonts w:ascii="Times New Roman" w:hAnsi="Times New Roman" w:cs="Times New Roman"/>
              </w:rPr>
              <w:t>Deputy Director</w:t>
            </w:r>
          </w:p>
        </w:tc>
        <w:tc>
          <w:tcPr>
            <w:tcW w:w="3067" w:type="dxa"/>
            <w:vAlign w:val="center"/>
          </w:tcPr>
          <w:p w14:paraId="53F8F01C" w14:textId="5880C1BF" w:rsidR="003C7FD4" w:rsidRPr="00DF666C" w:rsidRDefault="00174236" w:rsidP="00DF666C">
            <w:pPr>
              <w:spacing w:line="276" w:lineRule="auto"/>
              <w:jc w:val="center"/>
              <w:rPr>
                <w:rFonts w:ascii="Times New Roman" w:hAnsi="Times New Roman" w:cs="Times New Roman"/>
              </w:rPr>
            </w:pPr>
            <w:r w:rsidRPr="00DF666C">
              <w:rPr>
                <w:rFonts w:ascii="Times New Roman" w:hAnsi="Times New Roman" w:cs="Times New Roman"/>
              </w:rPr>
              <w:t>Jeong Gyeong-su</w:t>
            </w:r>
          </w:p>
          <w:p w14:paraId="102052DE" w14:textId="13C5D8CF" w:rsidR="003C7FD4" w:rsidRPr="00DF666C" w:rsidRDefault="003C7FD4" w:rsidP="00DF666C">
            <w:pPr>
              <w:spacing w:line="276" w:lineRule="auto"/>
              <w:jc w:val="center"/>
              <w:rPr>
                <w:rFonts w:ascii="Times New Roman" w:hAnsi="Times New Roman" w:cs="Times New Roman"/>
              </w:rPr>
            </w:pPr>
            <w:r w:rsidRPr="00DF666C">
              <w:rPr>
                <w:rFonts w:ascii="Times New Roman" w:hAnsi="Times New Roman" w:cs="Times New Roman"/>
              </w:rPr>
              <w:t>(051-773-5</w:t>
            </w:r>
            <w:r w:rsidR="00174236" w:rsidRPr="00DF666C">
              <w:rPr>
                <w:rFonts w:ascii="Times New Roman" w:hAnsi="Times New Roman" w:cs="Times New Roman"/>
              </w:rPr>
              <w:t>253</w:t>
            </w:r>
            <w:r w:rsidRPr="00DF666C">
              <w:rPr>
                <w:rFonts w:ascii="Times New Roman" w:hAnsi="Times New Roman" w:cs="Times New Roman"/>
              </w:rPr>
              <w:t>)</w:t>
            </w:r>
          </w:p>
        </w:tc>
      </w:tr>
    </w:tbl>
    <w:p w14:paraId="5DCD2474" w14:textId="77777777" w:rsidR="003C7FD4" w:rsidRPr="00DF666C" w:rsidRDefault="003C7FD4" w:rsidP="00DF666C">
      <w:pPr>
        <w:spacing w:before="0" w:after="0"/>
        <w:rPr>
          <w:rFonts w:ascii="Times New Roman" w:hAnsi="Times New Roman" w:cs="Times New Roman"/>
          <w:sz w:val="26"/>
          <w:szCs w:val="26"/>
        </w:rPr>
      </w:pPr>
    </w:p>
    <w:sectPr w:rsidR="003C7FD4" w:rsidRPr="00DF666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502F4" w14:textId="77777777" w:rsidR="00811F25" w:rsidRDefault="00811F25" w:rsidP="003C7FD4">
      <w:pPr>
        <w:spacing w:before="0" w:after="0" w:line="240" w:lineRule="auto"/>
      </w:pPr>
      <w:r>
        <w:separator/>
      </w:r>
    </w:p>
  </w:endnote>
  <w:endnote w:type="continuationSeparator" w:id="0">
    <w:p w14:paraId="0CD55CB1" w14:textId="77777777" w:rsidR="00811F25" w:rsidRDefault="00811F25" w:rsidP="003C7FD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7044C" w14:textId="77777777" w:rsidR="00811F25" w:rsidRDefault="00811F25" w:rsidP="003C7FD4">
      <w:pPr>
        <w:spacing w:before="0" w:after="0" w:line="240" w:lineRule="auto"/>
      </w:pPr>
      <w:r>
        <w:separator/>
      </w:r>
    </w:p>
  </w:footnote>
  <w:footnote w:type="continuationSeparator" w:id="0">
    <w:p w14:paraId="1F7F16FA" w14:textId="77777777" w:rsidR="00811F25" w:rsidRDefault="00811F25" w:rsidP="003C7FD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FD4"/>
    <w:rsid w:val="00023C94"/>
    <w:rsid w:val="0002420D"/>
    <w:rsid w:val="00076992"/>
    <w:rsid w:val="00085DD2"/>
    <w:rsid w:val="00174236"/>
    <w:rsid w:val="00195DC1"/>
    <w:rsid w:val="00205653"/>
    <w:rsid w:val="002E03A7"/>
    <w:rsid w:val="00365874"/>
    <w:rsid w:val="003A2B0A"/>
    <w:rsid w:val="003C7FD4"/>
    <w:rsid w:val="00430346"/>
    <w:rsid w:val="004A38A6"/>
    <w:rsid w:val="00521828"/>
    <w:rsid w:val="0055585F"/>
    <w:rsid w:val="00571F55"/>
    <w:rsid w:val="006D0D91"/>
    <w:rsid w:val="00755BDA"/>
    <w:rsid w:val="007D7C6A"/>
    <w:rsid w:val="00811F25"/>
    <w:rsid w:val="00897191"/>
    <w:rsid w:val="008E5007"/>
    <w:rsid w:val="009A4589"/>
    <w:rsid w:val="009E65A3"/>
    <w:rsid w:val="00A217E0"/>
    <w:rsid w:val="00AC2EEF"/>
    <w:rsid w:val="00C922A0"/>
    <w:rsid w:val="00DC52A3"/>
    <w:rsid w:val="00DD2C16"/>
    <w:rsid w:val="00DF666C"/>
    <w:rsid w:val="00EC2A1B"/>
    <w:rsid w:val="00F31AF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DF3EC"/>
  <w15:chartTrackingRefBased/>
  <w15:docId w15:val="{18F93020-3904-4547-BEC2-E02C6C0C9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ko-KR"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7FD4"/>
  </w:style>
  <w:style w:type="paragraph" w:styleId="1">
    <w:name w:val="heading 1"/>
    <w:basedOn w:val="a"/>
    <w:next w:val="a"/>
    <w:link w:val="1Char"/>
    <w:uiPriority w:val="9"/>
    <w:qFormat/>
    <w:rsid w:val="003C7FD4"/>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2">
    <w:name w:val="heading 2"/>
    <w:basedOn w:val="a"/>
    <w:next w:val="a"/>
    <w:link w:val="2Char"/>
    <w:uiPriority w:val="9"/>
    <w:semiHidden/>
    <w:unhideWhenUsed/>
    <w:qFormat/>
    <w:rsid w:val="003C7FD4"/>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3">
    <w:name w:val="heading 3"/>
    <w:basedOn w:val="a"/>
    <w:next w:val="a"/>
    <w:link w:val="3Char"/>
    <w:uiPriority w:val="9"/>
    <w:semiHidden/>
    <w:unhideWhenUsed/>
    <w:qFormat/>
    <w:rsid w:val="003C7FD4"/>
    <w:pPr>
      <w:pBdr>
        <w:top w:val="single" w:sz="6" w:space="2" w:color="4472C4" w:themeColor="accent1"/>
      </w:pBdr>
      <w:spacing w:before="300" w:after="0"/>
      <w:outlineLvl w:val="2"/>
    </w:pPr>
    <w:rPr>
      <w:caps/>
      <w:color w:val="1F3763" w:themeColor="accent1" w:themeShade="7F"/>
      <w:spacing w:val="15"/>
    </w:rPr>
  </w:style>
  <w:style w:type="paragraph" w:styleId="4">
    <w:name w:val="heading 4"/>
    <w:basedOn w:val="a"/>
    <w:next w:val="a"/>
    <w:link w:val="4Char"/>
    <w:uiPriority w:val="9"/>
    <w:semiHidden/>
    <w:unhideWhenUsed/>
    <w:qFormat/>
    <w:rsid w:val="003C7FD4"/>
    <w:pPr>
      <w:pBdr>
        <w:top w:val="dotted" w:sz="6" w:space="2" w:color="4472C4" w:themeColor="accent1"/>
      </w:pBdr>
      <w:spacing w:before="200" w:after="0"/>
      <w:outlineLvl w:val="3"/>
    </w:pPr>
    <w:rPr>
      <w:caps/>
      <w:color w:val="2F5496" w:themeColor="accent1" w:themeShade="BF"/>
      <w:spacing w:val="10"/>
    </w:rPr>
  </w:style>
  <w:style w:type="paragraph" w:styleId="5">
    <w:name w:val="heading 5"/>
    <w:basedOn w:val="a"/>
    <w:next w:val="a"/>
    <w:link w:val="5Char"/>
    <w:uiPriority w:val="9"/>
    <w:semiHidden/>
    <w:unhideWhenUsed/>
    <w:qFormat/>
    <w:rsid w:val="003C7FD4"/>
    <w:pPr>
      <w:pBdr>
        <w:bottom w:val="single" w:sz="6" w:space="1" w:color="4472C4" w:themeColor="accent1"/>
      </w:pBdr>
      <w:spacing w:before="200" w:after="0"/>
      <w:outlineLvl w:val="4"/>
    </w:pPr>
    <w:rPr>
      <w:caps/>
      <w:color w:val="2F5496" w:themeColor="accent1" w:themeShade="BF"/>
      <w:spacing w:val="10"/>
    </w:rPr>
  </w:style>
  <w:style w:type="paragraph" w:styleId="6">
    <w:name w:val="heading 6"/>
    <w:basedOn w:val="a"/>
    <w:next w:val="a"/>
    <w:link w:val="6Char"/>
    <w:uiPriority w:val="9"/>
    <w:semiHidden/>
    <w:unhideWhenUsed/>
    <w:qFormat/>
    <w:rsid w:val="003C7FD4"/>
    <w:pPr>
      <w:pBdr>
        <w:bottom w:val="dotted" w:sz="6" w:space="1" w:color="4472C4" w:themeColor="accent1"/>
      </w:pBdr>
      <w:spacing w:before="200" w:after="0"/>
      <w:outlineLvl w:val="5"/>
    </w:pPr>
    <w:rPr>
      <w:caps/>
      <w:color w:val="2F5496" w:themeColor="accent1" w:themeShade="BF"/>
      <w:spacing w:val="10"/>
    </w:rPr>
  </w:style>
  <w:style w:type="paragraph" w:styleId="7">
    <w:name w:val="heading 7"/>
    <w:basedOn w:val="a"/>
    <w:next w:val="a"/>
    <w:link w:val="7Char"/>
    <w:uiPriority w:val="9"/>
    <w:semiHidden/>
    <w:unhideWhenUsed/>
    <w:qFormat/>
    <w:rsid w:val="003C7FD4"/>
    <w:pPr>
      <w:spacing w:before="200" w:after="0"/>
      <w:outlineLvl w:val="6"/>
    </w:pPr>
    <w:rPr>
      <w:caps/>
      <w:color w:val="2F5496" w:themeColor="accent1" w:themeShade="BF"/>
      <w:spacing w:val="10"/>
    </w:rPr>
  </w:style>
  <w:style w:type="paragraph" w:styleId="8">
    <w:name w:val="heading 8"/>
    <w:basedOn w:val="a"/>
    <w:next w:val="a"/>
    <w:link w:val="8Char"/>
    <w:uiPriority w:val="9"/>
    <w:semiHidden/>
    <w:unhideWhenUsed/>
    <w:qFormat/>
    <w:rsid w:val="003C7FD4"/>
    <w:pPr>
      <w:spacing w:before="200" w:after="0"/>
      <w:outlineLvl w:val="7"/>
    </w:pPr>
    <w:rPr>
      <w:caps/>
      <w:spacing w:val="10"/>
      <w:sz w:val="18"/>
      <w:szCs w:val="18"/>
    </w:rPr>
  </w:style>
  <w:style w:type="paragraph" w:styleId="9">
    <w:name w:val="heading 9"/>
    <w:basedOn w:val="a"/>
    <w:next w:val="a"/>
    <w:link w:val="9Char"/>
    <w:uiPriority w:val="9"/>
    <w:semiHidden/>
    <w:unhideWhenUsed/>
    <w:qFormat/>
    <w:rsid w:val="003C7FD4"/>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3C7FD4"/>
    <w:rPr>
      <w:caps/>
      <w:color w:val="FFFFFF" w:themeColor="background1"/>
      <w:spacing w:val="15"/>
      <w:sz w:val="22"/>
      <w:szCs w:val="22"/>
      <w:shd w:val="clear" w:color="auto" w:fill="4472C4" w:themeFill="accent1"/>
    </w:rPr>
  </w:style>
  <w:style w:type="character" w:customStyle="1" w:styleId="2Char">
    <w:name w:val="제목 2 Char"/>
    <w:basedOn w:val="a0"/>
    <w:link w:val="2"/>
    <w:uiPriority w:val="9"/>
    <w:semiHidden/>
    <w:rsid w:val="003C7FD4"/>
    <w:rPr>
      <w:caps/>
      <w:spacing w:val="15"/>
      <w:shd w:val="clear" w:color="auto" w:fill="D9E2F3" w:themeFill="accent1" w:themeFillTint="33"/>
    </w:rPr>
  </w:style>
  <w:style w:type="character" w:customStyle="1" w:styleId="3Char">
    <w:name w:val="제목 3 Char"/>
    <w:basedOn w:val="a0"/>
    <w:link w:val="3"/>
    <w:uiPriority w:val="9"/>
    <w:semiHidden/>
    <w:rsid w:val="003C7FD4"/>
    <w:rPr>
      <w:caps/>
      <w:color w:val="1F3763" w:themeColor="accent1" w:themeShade="7F"/>
      <w:spacing w:val="15"/>
    </w:rPr>
  </w:style>
  <w:style w:type="character" w:customStyle="1" w:styleId="4Char">
    <w:name w:val="제목 4 Char"/>
    <w:basedOn w:val="a0"/>
    <w:link w:val="4"/>
    <w:uiPriority w:val="9"/>
    <w:semiHidden/>
    <w:rsid w:val="003C7FD4"/>
    <w:rPr>
      <w:caps/>
      <w:color w:val="2F5496" w:themeColor="accent1" w:themeShade="BF"/>
      <w:spacing w:val="10"/>
    </w:rPr>
  </w:style>
  <w:style w:type="character" w:customStyle="1" w:styleId="5Char">
    <w:name w:val="제목 5 Char"/>
    <w:basedOn w:val="a0"/>
    <w:link w:val="5"/>
    <w:uiPriority w:val="9"/>
    <w:semiHidden/>
    <w:rsid w:val="003C7FD4"/>
    <w:rPr>
      <w:caps/>
      <w:color w:val="2F5496" w:themeColor="accent1" w:themeShade="BF"/>
      <w:spacing w:val="10"/>
    </w:rPr>
  </w:style>
  <w:style w:type="character" w:customStyle="1" w:styleId="6Char">
    <w:name w:val="제목 6 Char"/>
    <w:basedOn w:val="a0"/>
    <w:link w:val="6"/>
    <w:uiPriority w:val="9"/>
    <w:semiHidden/>
    <w:rsid w:val="003C7FD4"/>
    <w:rPr>
      <w:caps/>
      <w:color w:val="2F5496" w:themeColor="accent1" w:themeShade="BF"/>
      <w:spacing w:val="10"/>
    </w:rPr>
  </w:style>
  <w:style w:type="character" w:customStyle="1" w:styleId="7Char">
    <w:name w:val="제목 7 Char"/>
    <w:basedOn w:val="a0"/>
    <w:link w:val="7"/>
    <w:uiPriority w:val="9"/>
    <w:semiHidden/>
    <w:rsid w:val="003C7FD4"/>
    <w:rPr>
      <w:caps/>
      <w:color w:val="2F5496" w:themeColor="accent1" w:themeShade="BF"/>
      <w:spacing w:val="10"/>
    </w:rPr>
  </w:style>
  <w:style w:type="character" w:customStyle="1" w:styleId="8Char">
    <w:name w:val="제목 8 Char"/>
    <w:basedOn w:val="a0"/>
    <w:link w:val="8"/>
    <w:uiPriority w:val="9"/>
    <w:semiHidden/>
    <w:rsid w:val="003C7FD4"/>
    <w:rPr>
      <w:caps/>
      <w:spacing w:val="10"/>
      <w:sz w:val="18"/>
      <w:szCs w:val="18"/>
    </w:rPr>
  </w:style>
  <w:style w:type="character" w:customStyle="1" w:styleId="9Char">
    <w:name w:val="제목 9 Char"/>
    <w:basedOn w:val="a0"/>
    <w:link w:val="9"/>
    <w:uiPriority w:val="9"/>
    <w:semiHidden/>
    <w:rsid w:val="003C7FD4"/>
    <w:rPr>
      <w:i/>
      <w:iCs/>
      <w:caps/>
      <w:spacing w:val="10"/>
      <w:sz w:val="18"/>
      <w:szCs w:val="18"/>
    </w:rPr>
  </w:style>
  <w:style w:type="paragraph" w:styleId="a3">
    <w:name w:val="caption"/>
    <w:basedOn w:val="a"/>
    <w:next w:val="a"/>
    <w:uiPriority w:val="35"/>
    <w:semiHidden/>
    <w:unhideWhenUsed/>
    <w:qFormat/>
    <w:rsid w:val="003C7FD4"/>
    <w:rPr>
      <w:b/>
      <w:bCs/>
      <w:color w:val="2F5496" w:themeColor="accent1" w:themeShade="BF"/>
      <w:sz w:val="16"/>
      <w:szCs w:val="16"/>
    </w:rPr>
  </w:style>
  <w:style w:type="paragraph" w:styleId="a4">
    <w:name w:val="Title"/>
    <w:basedOn w:val="a"/>
    <w:next w:val="a"/>
    <w:link w:val="Char"/>
    <w:uiPriority w:val="10"/>
    <w:qFormat/>
    <w:rsid w:val="003C7FD4"/>
    <w:pPr>
      <w:spacing w:before="0" w:after="0"/>
    </w:pPr>
    <w:rPr>
      <w:rFonts w:asciiTheme="majorHAnsi" w:eastAsiaTheme="majorEastAsia" w:hAnsiTheme="majorHAnsi" w:cstheme="majorBidi"/>
      <w:caps/>
      <w:color w:val="4472C4" w:themeColor="accent1"/>
      <w:spacing w:val="10"/>
      <w:sz w:val="52"/>
      <w:szCs w:val="52"/>
    </w:rPr>
  </w:style>
  <w:style w:type="character" w:customStyle="1" w:styleId="Char">
    <w:name w:val="제목 Char"/>
    <w:basedOn w:val="a0"/>
    <w:link w:val="a4"/>
    <w:uiPriority w:val="10"/>
    <w:rsid w:val="003C7FD4"/>
    <w:rPr>
      <w:rFonts w:asciiTheme="majorHAnsi" w:eastAsiaTheme="majorEastAsia" w:hAnsiTheme="majorHAnsi" w:cstheme="majorBidi"/>
      <w:caps/>
      <w:color w:val="4472C4" w:themeColor="accent1"/>
      <w:spacing w:val="10"/>
      <w:sz w:val="52"/>
      <w:szCs w:val="52"/>
    </w:rPr>
  </w:style>
  <w:style w:type="paragraph" w:styleId="a5">
    <w:name w:val="Subtitle"/>
    <w:basedOn w:val="a"/>
    <w:next w:val="a"/>
    <w:link w:val="Char0"/>
    <w:uiPriority w:val="11"/>
    <w:qFormat/>
    <w:rsid w:val="003C7FD4"/>
    <w:pPr>
      <w:spacing w:before="0" w:after="500" w:line="240" w:lineRule="auto"/>
    </w:pPr>
    <w:rPr>
      <w:caps/>
      <w:color w:val="595959" w:themeColor="text1" w:themeTint="A6"/>
      <w:spacing w:val="10"/>
      <w:sz w:val="21"/>
      <w:szCs w:val="21"/>
    </w:rPr>
  </w:style>
  <w:style w:type="character" w:customStyle="1" w:styleId="Char0">
    <w:name w:val="부제 Char"/>
    <w:basedOn w:val="a0"/>
    <w:link w:val="a5"/>
    <w:uiPriority w:val="11"/>
    <w:rsid w:val="003C7FD4"/>
    <w:rPr>
      <w:caps/>
      <w:color w:val="595959" w:themeColor="text1" w:themeTint="A6"/>
      <w:spacing w:val="10"/>
      <w:sz w:val="21"/>
      <w:szCs w:val="21"/>
    </w:rPr>
  </w:style>
  <w:style w:type="character" w:styleId="a6">
    <w:name w:val="Strong"/>
    <w:uiPriority w:val="22"/>
    <w:qFormat/>
    <w:rsid w:val="003C7FD4"/>
    <w:rPr>
      <w:b/>
      <w:bCs/>
    </w:rPr>
  </w:style>
  <w:style w:type="character" w:styleId="a7">
    <w:name w:val="Emphasis"/>
    <w:uiPriority w:val="20"/>
    <w:qFormat/>
    <w:rsid w:val="003C7FD4"/>
    <w:rPr>
      <w:caps/>
      <w:color w:val="1F3763" w:themeColor="accent1" w:themeShade="7F"/>
      <w:spacing w:val="5"/>
    </w:rPr>
  </w:style>
  <w:style w:type="paragraph" w:styleId="a8">
    <w:name w:val="No Spacing"/>
    <w:uiPriority w:val="1"/>
    <w:qFormat/>
    <w:rsid w:val="003C7FD4"/>
    <w:pPr>
      <w:spacing w:after="0" w:line="240" w:lineRule="auto"/>
    </w:pPr>
  </w:style>
  <w:style w:type="paragraph" w:styleId="a9">
    <w:name w:val="Quote"/>
    <w:basedOn w:val="a"/>
    <w:next w:val="a"/>
    <w:link w:val="Char1"/>
    <w:uiPriority w:val="29"/>
    <w:qFormat/>
    <w:rsid w:val="003C7FD4"/>
    <w:rPr>
      <w:i/>
      <w:iCs/>
      <w:sz w:val="24"/>
      <w:szCs w:val="24"/>
    </w:rPr>
  </w:style>
  <w:style w:type="character" w:customStyle="1" w:styleId="Char1">
    <w:name w:val="인용 Char"/>
    <w:basedOn w:val="a0"/>
    <w:link w:val="a9"/>
    <w:uiPriority w:val="29"/>
    <w:rsid w:val="003C7FD4"/>
    <w:rPr>
      <w:i/>
      <w:iCs/>
      <w:sz w:val="24"/>
      <w:szCs w:val="24"/>
    </w:rPr>
  </w:style>
  <w:style w:type="paragraph" w:styleId="aa">
    <w:name w:val="Intense Quote"/>
    <w:basedOn w:val="a"/>
    <w:next w:val="a"/>
    <w:link w:val="Char2"/>
    <w:uiPriority w:val="30"/>
    <w:qFormat/>
    <w:rsid w:val="003C7FD4"/>
    <w:pPr>
      <w:spacing w:before="240" w:after="240" w:line="240" w:lineRule="auto"/>
      <w:ind w:left="1080" w:right="1080"/>
      <w:jc w:val="center"/>
    </w:pPr>
    <w:rPr>
      <w:color w:val="4472C4" w:themeColor="accent1"/>
      <w:sz w:val="24"/>
      <w:szCs w:val="24"/>
    </w:rPr>
  </w:style>
  <w:style w:type="character" w:customStyle="1" w:styleId="Char2">
    <w:name w:val="강한 인용 Char"/>
    <w:basedOn w:val="a0"/>
    <w:link w:val="aa"/>
    <w:uiPriority w:val="30"/>
    <w:rsid w:val="003C7FD4"/>
    <w:rPr>
      <w:color w:val="4472C4" w:themeColor="accent1"/>
      <w:sz w:val="24"/>
      <w:szCs w:val="24"/>
    </w:rPr>
  </w:style>
  <w:style w:type="character" w:styleId="ab">
    <w:name w:val="Subtle Emphasis"/>
    <w:uiPriority w:val="19"/>
    <w:qFormat/>
    <w:rsid w:val="003C7FD4"/>
    <w:rPr>
      <w:i/>
      <w:iCs/>
      <w:color w:val="1F3763" w:themeColor="accent1" w:themeShade="7F"/>
    </w:rPr>
  </w:style>
  <w:style w:type="character" w:styleId="ac">
    <w:name w:val="Intense Emphasis"/>
    <w:uiPriority w:val="21"/>
    <w:qFormat/>
    <w:rsid w:val="003C7FD4"/>
    <w:rPr>
      <w:b/>
      <w:bCs/>
      <w:caps/>
      <w:color w:val="1F3763" w:themeColor="accent1" w:themeShade="7F"/>
      <w:spacing w:val="10"/>
    </w:rPr>
  </w:style>
  <w:style w:type="character" w:styleId="ad">
    <w:name w:val="Subtle Reference"/>
    <w:uiPriority w:val="31"/>
    <w:qFormat/>
    <w:rsid w:val="003C7FD4"/>
    <w:rPr>
      <w:b/>
      <w:bCs/>
      <w:color w:val="4472C4" w:themeColor="accent1"/>
    </w:rPr>
  </w:style>
  <w:style w:type="character" w:styleId="ae">
    <w:name w:val="Intense Reference"/>
    <w:uiPriority w:val="32"/>
    <w:qFormat/>
    <w:rsid w:val="003C7FD4"/>
    <w:rPr>
      <w:b/>
      <w:bCs/>
      <w:i/>
      <w:iCs/>
      <w:caps/>
      <w:color w:val="4472C4" w:themeColor="accent1"/>
    </w:rPr>
  </w:style>
  <w:style w:type="character" w:styleId="af">
    <w:name w:val="Book Title"/>
    <w:uiPriority w:val="33"/>
    <w:qFormat/>
    <w:rsid w:val="003C7FD4"/>
    <w:rPr>
      <w:b/>
      <w:bCs/>
      <w:i/>
      <w:iCs/>
      <w:spacing w:val="0"/>
    </w:rPr>
  </w:style>
  <w:style w:type="paragraph" w:styleId="TOC">
    <w:name w:val="TOC Heading"/>
    <w:basedOn w:val="1"/>
    <w:next w:val="a"/>
    <w:uiPriority w:val="39"/>
    <w:semiHidden/>
    <w:unhideWhenUsed/>
    <w:qFormat/>
    <w:rsid w:val="003C7FD4"/>
    <w:pPr>
      <w:outlineLvl w:val="9"/>
    </w:pPr>
  </w:style>
  <w:style w:type="table" w:styleId="af0">
    <w:name w:val="Table Grid"/>
    <w:basedOn w:val="a1"/>
    <w:uiPriority w:val="39"/>
    <w:rsid w:val="003C7FD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Char3"/>
    <w:uiPriority w:val="99"/>
    <w:unhideWhenUsed/>
    <w:rsid w:val="003C7FD4"/>
    <w:pPr>
      <w:tabs>
        <w:tab w:val="center" w:pos="4513"/>
        <w:tab w:val="right" w:pos="9026"/>
      </w:tabs>
      <w:snapToGrid w:val="0"/>
    </w:pPr>
  </w:style>
  <w:style w:type="character" w:customStyle="1" w:styleId="Char3">
    <w:name w:val="머리글 Char"/>
    <w:basedOn w:val="a0"/>
    <w:link w:val="af1"/>
    <w:uiPriority w:val="99"/>
    <w:rsid w:val="003C7FD4"/>
  </w:style>
  <w:style w:type="paragraph" w:styleId="af2">
    <w:name w:val="footer"/>
    <w:basedOn w:val="a"/>
    <w:link w:val="Char4"/>
    <w:uiPriority w:val="99"/>
    <w:unhideWhenUsed/>
    <w:rsid w:val="003C7FD4"/>
    <w:pPr>
      <w:tabs>
        <w:tab w:val="center" w:pos="4513"/>
        <w:tab w:val="right" w:pos="9026"/>
      </w:tabs>
      <w:snapToGrid w:val="0"/>
    </w:pPr>
  </w:style>
  <w:style w:type="character" w:customStyle="1" w:styleId="Char4">
    <w:name w:val="바닥글 Char"/>
    <w:basedOn w:val="a0"/>
    <w:link w:val="af2"/>
    <w:uiPriority w:val="99"/>
    <w:rsid w:val="003C7FD4"/>
  </w:style>
  <w:style w:type="character" w:styleId="af3">
    <w:name w:val="annotation reference"/>
    <w:basedOn w:val="a0"/>
    <w:uiPriority w:val="99"/>
    <w:semiHidden/>
    <w:unhideWhenUsed/>
    <w:rsid w:val="003C7FD4"/>
    <w:rPr>
      <w:sz w:val="18"/>
      <w:szCs w:val="18"/>
    </w:rPr>
  </w:style>
  <w:style w:type="paragraph" w:styleId="af4">
    <w:name w:val="annotation text"/>
    <w:basedOn w:val="a"/>
    <w:link w:val="Char5"/>
    <w:uiPriority w:val="99"/>
    <w:semiHidden/>
    <w:unhideWhenUsed/>
    <w:rsid w:val="003C7FD4"/>
  </w:style>
  <w:style w:type="character" w:customStyle="1" w:styleId="Char5">
    <w:name w:val="메모 텍스트 Char"/>
    <w:basedOn w:val="a0"/>
    <w:link w:val="af4"/>
    <w:uiPriority w:val="99"/>
    <w:semiHidden/>
    <w:rsid w:val="003C7FD4"/>
  </w:style>
  <w:style w:type="paragraph" w:styleId="af5">
    <w:name w:val="annotation subject"/>
    <w:basedOn w:val="af4"/>
    <w:next w:val="af4"/>
    <w:link w:val="Char6"/>
    <w:uiPriority w:val="99"/>
    <w:semiHidden/>
    <w:unhideWhenUsed/>
    <w:rsid w:val="003C7FD4"/>
    <w:rPr>
      <w:b/>
      <w:bCs/>
    </w:rPr>
  </w:style>
  <w:style w:type="character" w:customStyle="1" w:styleId="Char6">
    <w:name w:val="메모 주제 Char"/>
    <w:basedOn w:val="Char5"/>
    <w:link w:val="af5"/>
    <w:uiPriority w:val="99"/>
    <w:semiHidden/>
    <w:rsid w:val="003C7FD4"/>
    <w:rPr>
      <w:b/>
      <w:bCs/>
    </w:rPr>
  </w:style>
  <w:style w:type="paragraph" w:styleId="af6">
    <w:name w:val="Balloon Text"/>
    <w:basedOn w:val="a"/>
    <w:link w:val="Char7"/>
    <w:uiPriority w:val="99"/>
    <w:semiHidden/>
    <w:unhideWhenUsed/>
    <w:rsid w:val="003C7FD4"/>
    <w:pPr>
      <w:spacing w:before="0"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0"/>
    <w:link w:val="af6"/>
    <w:uiPriority w:val="99"/>
    <w:semiHidden/>
    <w:rsid w:val="003C7FD4"/>
    <w:rPr>
      <w:rFonts w:asciiTheme="majorHAnsi" w:eastAsiaTheme="majorEastAsia" w:hAnsiTheme="majorHAnsi" w:cstheme="majorBidi"/>
      <w:sz w:val="18"/>
      <w:szCs w:val="18"/>
    </w:rPr>
  </w:style>
  <w:style w:type="paragraph" w:styleId="af7">
    <w:name w:val="Revision"/>
    <w:hidden/>
    <w:uiPriority w:val="99"/>
    <w:semiHidden/>
    <w:rsid w:val="006D0D91"/>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524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667</Words>
  <Characters>3807</Characters>
  <Application>Microsoft Office Word</Application>
  <DocSecurity>0</DocSecurity>
  <Lines>31</Lines>
  <Paragraphs>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MOF</dc:creator>
  <cp:keywords/>
  <dc:description/>
  <cp:lastModifiedBy>조 태연</cp:lastModifiedBy>
  <cp:revision>4</cp:revision>
  <cp:lastPrinted>2026-05-22T02:08:00Z</cp:lastPrinted>
  <dcterms:created xsi:type="dcterms:W3CDTF">2026-06-19T09:19:00Z</dcterms:created>
  <dcterms:modified xsi:type="dcterms:W3CDTF">2026-06-19T09:46:00Z</dcterms:modified>
</cp:coreProperties>
</file>